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714" w:type="dxa"/>
        <w:tblLook w:val="04A0" w:firstRow="1" w:lastRow="0" w:firstColumn="1" w:lastColumn="0" w:noHBand="0" w:noVBand="1"/>
      </w:tblPr>
      <w:tblGrid>
        <w:gridCol w:w="2410"/>
        <w:gridCol w:w="7655"/>
        <w:gridCol w:w="4220"/>
        <w:gridCol w:w="1308"/>
      </w:tblGrid>
      <w:tr w:rsidR="002D78BF" w:rsidRPr="0008358B" w:rsidTr="00060BC1">
        <w:tc>
          <w:tcPr>
            <w:tcW w:w="15593" w:type="dxa"/>
            <w:gridSpan w:val="4"/>
            <w:shd w:val="clear" w:color="auto" w:fill="0070C0"/>
          </w:tcPr>
          <w:p w:rsidR="002D78BF" w:rsidRPr="0008358B" w:rsidRDefault="002D78BF" w:rsidP="007F7FFA">
            <w:pPr>
              <w:rPr>
                <w:rFonts w:cstheme="minorHAnsi"/>
                <w:b/>
                <w:bCs/>
                <w:sz w:val="28"/>
                <w:szCs w:val="28"/>
              </w:rPr>
            </w:pPr>
            <w:r w:rsidRPr="0008358B">
              <w:rPr>
                <w:rFonts w:cstheme="minorHAnsi"/>
                <w:b/>
                <w:bCs/>
                <w:sz w:val="28"/>
                <w:szCs w:val="28"/>
              </w:rPr>
              <w:t xml:space="preserve">COVID 19: </w:t>
            </w:r>
            <w:r w:rsidR="00C75980">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r w:rsidR="009C14B2">
              <w:rPr>
                <w:rFonts w:cstheme="minorHAnsi"/>
                <w:b/>
                <w:bCs/>
                <w:sz w:val="28"/>
                <w:szCs w:val="28"/>
              </w:rPr>
              <w:t xml:space="preserve"> –</w:t>
            </w:r>
            <w:r w:rsidR="00241FAC">
              <w:rPr>
                <w:rFonts w:cstheme="minorHAnsi"/>
                <w:b/>
                <w:bCs/>
                <w:sz w:val="28"/>
                <w:szCs w:val="28"/>
              </w:rPr>
              <w:t xml:space="preserve"> September </w:t>
            </w:r>
            <w:r w:rsidR="00FB0C6D">
              <w:rPr>
                <w:rFonts w:cstheme="minorHAnsi"/>
                <w:b/>
                <w:bCs/>
                <w:sz w:val="28"/>
                <w:szCs w:val="28"/>
              </w:rPr>
              <w:t>2021</w:t>
            </w:r>
          </w:p>
        </w:tc>
      </w:tr>
      <w:tr w:rsidR="002D78BF" w:rsidRPr="0008358B" w:rsidTr="00060BC1">
        <w:trPr>
          <w:trHeight w:val="634"/>
        </w:trPr>
        <w:tc>
          <w:tcPr>
            <w:tcW w:w="15593" w:type="dxa"/>
            <w:gridSpan w:val="4"/>
            <w:shd w:val="clear" w:color="auto" w:fill="BDD6EE" w:themeFill="accent1" w:themeFillTint="66"/>
            <w:vAlign w:val="center"/>
          </w:tcPr>
          <w:p w:rsidR="002D78BF" w:rsidRPr="00033C4C" w:rsidRDefault="00FC7CAC" w:rsidP="002D78BF">
            <w:pPr>
              <w:jc w:val="center"/>
              <w:rPr>
                <w:rFonts w:cstheme="minorHAnsi"/>
                <w:b/>
                <w:i/>
                <w:u w:val="single"/>
              </w:rPr>
            </w:pPr>
            <w:r>
              <w:rPr>
                <w:rFonts w:cstheme="minorHAnsi"/>
                <w:b/>
                <w:i/>
                <w:sz w:val="32"/>
                <w:u w:val="single"/>
              </w:rPr>
              <w:t>Keeping the environment safe</w:t>
            </w:r>
          </w:p>
        </w:tc>
      </w:tr>
      <w:tr w:rsidR="009C060B" w:rsidRPr="0008358B" w:rsidTr="00060BC1">
        <w:trPr>
          <w:trHeight w:val="275"/>
        </w:trPr>
        <w:tc>
          <w:tcPr>
            <w:tcW w:w="2410" w:type="dxa"/>
            <w:shd w:val="clear" w:color="auto" w:fill="9CC2E5" w:themeFill="accent1" w:themeFillTint="99"/>
          </w:tcPr>
          <w:p w:rsidR="002D78BF" w:rsidRPr="0008358B" w:rsidRDefault="002D78BF" w:rsidP="00567C07">
            <w:pPr>
              <w:jc w:val="center"/>
              <w:rPr>
                <w:rFonts w:cstheme="minorHAnsi"/>
              </w:rPr>
            </w:pPr>
            <w:r w:rsidRPr="0008358B">
              <w:rPr>
                <w:rFonts w:cstheme="minorHAnsi"/>
                <w:b/>
                <w:bCs/>
                <w:sz w:val="28"/>
                <w:szCs w:val="28"/>
              </w:rPr>
              <w:t>Issue</w:t>
            </w:r>
            <w:r w:rsidR="00753C43">
              <w:rPr>
                <w:rFonts w:cstheme="minorHAnsi"/>
                <w:b/>
                <w:bCs/>
                <w:sz w:val="28"/>
                <w:szCs w:val="28"/>
              </w:rPr>
              <w:t xml:space="preserve"> / Risk</w:t>
            </w:r>
            <w:r w:rsidR="007E30EE">
              <w:rPr>
                <w:rFonts w:cstheme="minorHAnsi"/>
                <w:b/>
                <w:bCs/>
                <w:sz w:val="28"/>
                <w:szCs w:val="28"/>
              </w:rPr>
              <w:t>?</w:t>
            </w:r>
          </w:p>
        </w:tc>
        <w:tc>
          <w:tcPr>
            <w:tcW w:w="7655" w:type="dxa"/>
            <w:shd w:val="clear" w:color="auto" w:fill="9CC2E5" w:themeFill="accent1" w:themeFillTint="99"/>
          </w:tcPr>
          <w:p w:rsidR="002D78BF" w:rsidRPr="0008358B" w:rsidRDefault="002D78BF" w:rsidP="00567C07">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2D78BF" w:rsidRPr="0008358B" w:rsidRDefault="002D78BF" w:rsidP="00567C07">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2D78BF" w:rsidRPr="0008358B" w:rsidRDefault="002D78BF" w:rsidP="00567C07">
            <w:pPr>
              <w:jc w:val="center"/>
              <w:rPr>
                <w:rFonts w:cstheme="minorHAnsi"/>
                <w:b/>
              </w:rPr>
            </w:pPr>
            <w:r w:rsidRPr="0008358B">
              <w:rPr>
                <w:rFonts w:cstheme="minorHAnsi"/>
                <w:b/>
              </w:rPr>
              <w:t>COST</w:t>
            </w:r>
          </w:p>
        </w:tc>
      </w:tr>
      <w:tr w:rsidR="00C00221" w:rsidRPr="0008358B" w:rsidTr="00060BC1">
        <w:trPr>
          <w:trHeight w:val="647"/>
        </w:trPr>
        <w:tc>
          <w:tcPr>
            <w:tcW w:w="15593" w:type="dxa"/>
            <w:gridSpan w:val="4"/>
            <w:vAlign w:val="center"/>
          </w:tcPr>
          <w:p w:rsidR="00C00221" w:rsidRPr="00C00221" w:rsidRDefault="001C42AC" w:rsidP="003304C4">
            <w:pPr>
              <w:ind w:left="360"/>
              <w:rPr>
                <w:rFonts w:cstheme="minorHAnsi"/>
                <w:b/>
                <w:color w:val="0070C0"/>
              </w:rPr>
            </w:pPr>
            <w:r>
              <w:rPr>
                <w:rFonts w:cstheme="minorHAnsi"/>
                <w:b/>
                <w:color w:val="0070C0"/>
                <w:sz w:val="28"/>
              </w:rPr>
              <w:t xml:space="preserve">Preventative measures to </w:t>
            </w:r>
            <w:r w:rsidR="002211DC">
              <w:rPr>
                <w:rFonts w:cstheme="minorHAnsi"/>
                <w:b/>
                <w:color w:val="0070C0"/>
                <w:sz w:val="28"/>
              </w:rPr>
              <w:t>reduce</w:t>
            </w:r>
            <w:r w:rsidR="005D1805">
              <w:rPr>
                <w:rFonts w:cstheme="minorHAnsi"/>
                <w:b/>
                <w:color w:val="0070C0"/>
                <w:sz w:val="28"/>
              </w:rPr>
              <w:t xml:space="preserve"> the spread of </w:t>
            </w:r>
            <w:proofErr w:type="spellStart"/>
            <w:r w:rsidR="00755CA0">
              <w:rPr>
                <w:rFonts w:cstheme="minorHAnsi"/>
                <w:b/>
                <w:color w:val="0070C0"/>
                <w:sz w:val="28"/>
              </w:rPr>
              <w:t>C</w:t>
            </w:r>
            <w:r w:rsidR="005D1805">
              <w:rPr>
                <w:rFonts w:cstheme="minorHAnsi"/>
                <w:b/>
                <w:color w:val="0070C0"/>
                <w:sz w:val="28"/>
              </w:rPr>
              <w:t>ovid</w:t>
            </w:r>
            <w:proofErr w:type="spellEnd"/>
            <w:r w:rsidR="00755CA0">
              <w:rPr>
                <w:rFonts w:cstheme="minorHAnsi"/>
                <w:b/>
                <w:color w:val="0070C0"/>
                <w:sz w:val="28"/>
              </w:rPr>
              <w:t xml:space="preserve"> 19</w:t>
            </w:r>
            <w:r w:rsidR="005D1805">
              <w:rPr>
                <w:rFonts w:cstheme="minorHAnsi"/>
                <w:b/>
                <w:color w:val="0070C0"/>
                <w:sz w:val="28"/>
              </w:rPr>
              <w:t xml:space="preserve">: </w:t>
            </w:r>
            <w:r>
              <w:rPr>
                <w:rFonts w:cstheme="minorHAnsi"/>
                <w:b/>
                <w:color w:val="0070C0"/>
                <w:sz w:val="28"/>
              </w:rPr>
              <w:t xml:space="preserve"> </w:t>
            </w:r>
          </w:p>
        </w:tc>
      </w:tr>
      <w:tr w:rsidR="007269DC" w:rsidRPr="0008358B" w:rsidTr="00060BC1">
        <w:trPr>
          <w:trHeight w:val="419"/>
        </w:trPr>
        <w:tc>
          <w:tcPr>
            <w:tcW w:w="2410" w:type="dxa"/>
            <w:shd w:val="clear" w:color="auto" w:fill="FF6699"/>
            <w:vAlign w:val="center"/>
          </w:tcPr>
          <w:p w:rsidR="007269DC" w:rsidRPr="002D78BF" w:rsidRDefault="00FB77CD" w:rsidP="00A14C77">
            <w:pPr>
              <w:jc w:val="center"/>
              <w:rPr>
                <w:rFonts w:cstheme="minorHAnsi"/>
              </w:rPr>
            </w:pPr>
            <w:r>
              <w:rPr>
                <w:rFonts w:cstheme="minorHAnsi"/>
              </w:rPr>
              <w:t>To</w:t>
            </w:r>
            <w:r w:rsidR="007269DC">
              <w:rPr>
                <w:rFonts w:cstheme="minorHAnsi"/>
              </w:rPr>
              <w:t xml:space="preserve"> ensure safety and prevent the spread of COVID 19 within the nursery and community</w:t>
            </w:r>
          </w:p>
        </w:tc>
        <w:tc>
          <w:tcPr>
            <w:tcW w:w="7655" w:type="dxa"/>
            <w:vAlign w:val="center"/>
          </w:tcPr>
          <w:p w:rsidR="00FB77CD" w:rsidRDefault="00FB77CD" w:rsidP="00A64AD2">
            <w:pPr>
              <w:pStyle w:val="ListParagraph"/>
              <w:numPr>
                <w:ilvl w:val="0"/>
                <w:numId w:val="8"/>
              </w:numPr>
              <w:rPr>
                <w:rFonts w:cstheme="minorHAnsi"/>
              </w:rPr>
            </w:pPr>
            <w:r>
              <w:rPr>
                <w:rFonts w:cstheme="minorHAnsi"/>
              </w:rPr>
              <w:t xml:space="preserve">Half hour to allow for cleaning </w:t>
            </w:r>
            <w:r w:rsidR="00865FE6">
              <w:rPr>
                <w:rFonts w:cstheme="minorHAnsi"/>
              </w:rPr>
              <w:t>resources at the end of each session.</w:t>
            </w:r>
          </w:p>
          <w:p w:rsidR="00865FE6" w:rsidRPr="008206BB" w:rsidRDefault="00584595" w:rsidP="008206BB">
            <w:pPr>
              <w:pStyle w:val="ListParagraph"/>
              <w:numPr>
                <w:ilvl w:val="0"/>
                <w:numId w:val="8"/>
              </w:numPr>
              <w:rPr>
                <w:rFonts w:cstheme="minorHAnsi"/>
              </w:rPr>
            </w:pPr>
            <w:r>
              <w:rPr>
                <w:rFonts w:cstheme="minorHAnsi"/>
              </w:rPr>
              <w:t xml:space="preserve">Staff offered twice weekly LFD testing – if positive result, bubble to close and children to be notified to </w:t>
            </w:r>
            <w:proofErr w:type="spellStart"/>
            <w:r>
              <w:rPr>
                <w:rFonts w:cstheme="minorHAnsi"/>
              </w:rPr>
              <w:t>self isolate</w:t>
            </w:r>
            <w:proofErr w:type="spellEnd"/>
          </w:p>
        </w:tc>
        <w:tc>
          <w:tcPr>
            <w:tcW w:w="4220" w:type="dxa"/>
            <w:vAlign w:val="center"/>
          </w:tcPr>
          <w:p w:rsidR="007269DC" w:rsidRDefault="004E650E" w:rsidP="00C00221">
            <w:pPr>
              <w:jc w:val="center"/>
              <w:rPr>
                <w:rFonts w:cstheme="minorHAnsi"/>
              </w:rPr>
            </w:pPr>
            <w:r>
              <w:rPr>
                <w:rFonts w:cstheme="minorHAnsi"/>
              </w:rPr>
              <w:t>There will be a limited number of cases within the setting</w:t>
            </w:r>
          </w:p>
          <w:p w:rsidR="0055310B" w:rsidRDefault="0055310B" w:rsidP="00C00221">
            <w:pPr>
              <w:jc w:val="center"/>
              <w:rPr>
                <w:rFonts w:cstheme="minorHAnsi"/>
              </w:rPr>
            </w:pPr>
          </w:p>
          <w:p w:rsidR="004E650E" w:rsidRDefault="004E650E" w:rsidP="00C00221">
            <w:pPr>
              <w:jc w:val="center"/>
              <w:rPr>
                <w:rFonts w:cstheme="minorHAnsi"/>
              </w:rPr>
            </w:pPr>
            <w:r>
              <w:rPr>
                <w:rFonts w:cstheme="minorHAnsi"/>
              </w:rPr>
              <w:t xml:space="preserve">The nursery will be able to effectively offer care and education to </w:t>
            </w:r>
            <w:r w:rsidR="008206BB">
              <w:rPr>
                <w:rFonts w:cstheme="minorHAnsi"/>
              </w:rPr>
              <w:t>all children</w:t>
            </w:r>
          </w:p>
        </w:tc>
        <w:tc>
          <w:tcPr>
            <w:tcW w:w="1308" w:type="dxa"/>
            <w:vAlign w:val="center"/>
          </w:tcPr>
          <w:p w:rsidR="007269DC" w:rsidRDefault="003A2E5D" w:rsidP="009C060B">
            <w:pPr>
              <w:jc w:val="center"/>
              <w:rPr>
                <w:rFonts w:cstheme="minorHAnsi"/>
              </w:rPr>
            </w:pPr>
            <w:r>
              <w:rPr>
                <w:rFonts w:cstheme="minorHAnsi"/>
              </w:rPr>
              <w:t>0</w:t>
            </w:r>
          </w:p>
        </w:tc>
      </w:tr>
      <w:tr w:rsidR="002D78BF" w:rsidRPr="0008358B" w:rsidTr="00060BC1">
        <w:trPr>
          <w:trHeight w:val="419"/>
        </w:trPr>
        <w:tc>
          <w:tcPr>
            <w:tcW w:w="2410" w:type="dxa"/>
            <w:shd w:val="clear" w:color="auto" w:fill="FF6699"/>
            <w:vAlign w:val="center"/>
          </w:tcPr>
          <w:p w:rsidR="002D78BF" w:rsidRDefault="002D78BF" w:rsidP="00A14C77">
            <w:pPr>
              <w:jc w:val="center"/>
              <w:rPr>
                <w:rFonts w:cstheme="minorHAnsi"/>
              </w:rPr>
            </w:pPr>
            <w:r w:rsidRPr="002D78BF">
              <w:rPr>
                <w:rFonts w:cstheme="minorHAnsi"/>
              </w:rPr>
              <w:t>Number of children</w:t>
            </w:r>
            <w:r>
              <w:rPr>
                <w:rFonts w:cstheme="minorHAnsi"/>
              </w:rPr>
              <w:t xml:space="preserve"> / people</w:t>
            </w:r>
            <w:r w:rsidRPr="002D78BF">
              <w:rPr>
                <w:rFonts w:cstheme="minorHAnsi"/>
              </w:rPr>
              <w:t xml:space="preserve"> in school at one time</w:t>
            </w:r>
          </w:p>
        </w:tc>
        <w:tc>
          <w:tcPr>
            <w:tcW w:w="7655" w:type="dxa"/>
            <w:vAlign w:val="center"/>
          </w:tcPr>
          <w:p w:rsidR="00865FE6" w:rsidRDefault="00865FE6" w:rsidP="00865FE6">
            <w:pPr>
              <w:pStyle w:val="ListParagraph"/>
              <w:numPr>
                <w:ilvl w:val="0"/>
                <w:numId w:val="8"/>
              </w:numPr>
              <w:rPr>
                <w:rFonts w:cstheme="minorHAnsi"/>
              </w:rPr>
            </w:pPr>
            <w:r>
              <w:rPr>
                <w:rFonts w:cstheme="minorHAnsi"/>
              </w:rPr>
              <w:t>All children to attend</w:t>
            </w:r>
          </w:p>
          <w:p w:rsidR="008206BB" w:rsidRDefault="008206BB" w:rsidP="00865FE6">
            <w:pPr>
              <w:pStyle w:val="ListParagraph"/>
              <w:numPr>
                <w:ilvl w:val="0"/>
                <w:numId w:val="8"/>
              </w:numPr>
              <w:rPr>
                <w:rFonts w:cstheme="minorHAnsi"/>
              </w:rPr>
            </w:pPr>
            <w:r>
              <w:rPr>
                <w:rFonts w:cstheme="minorHAnsi"/>
              </w:rPr>
              <w:t>Parents in nursery to drop off</w:t>
            </w:r>
          </w:p>
          <w:p w:rsidR="00865FE6" w:rsidRPr="001B6FA1" w:rsidRDefault="00865FE6" w:rsidP="00865FE6">
            <w:pPr>
              <w:pStyle w:val="ListParagraph"/>
              <w:numPr>
                <w:ilvl w:val="0"/>
                <w:numId w:val="8"/>
              </w:numPr>
              <w:rPr>
                <w:rFonts w:cstheme="minorHAnsi"/>
              </w:rPr>
            </w:pPr>
            <w:r w:rsidRPr="001B6FA1">
              <w:rPr>
                <w:rFonts w:cstheme="minorHAnsi"/>
              </w:rPr>
              <w:t>Health and Safety check of building completed and discussed with all staff and governors</w:t>
            </w:r>
          </w:p>
          <w:p w:rsidR="00AB7082" w:rsidRPr="008206BB" w:rsidRDefault="00AB7082" w:rsidP="008206BB">
            <w:pPr>
              <w:ind w:left="360"/>
              <w:rPr>
                <w:rFonts w:cstheme="minorHAnsi"/>
              </w:rPr>
            </w:pPr>
          </w:p>
        </w:tc>
        <w:tc>
          <w:tcPr>
            <w:tcW w:w="4220" w:type="dxa"/>
            <w:vAlign w:val="center"/>
          </w:tcPr>
          <w:p w:rsidR="005B34FC" w:rsidRDefault="008206BB" w:rsidP="00C00221">
            <w:pPr>
              <w:jc w:val="center"/>
              <w:rPr>
                <w:rFonts w:cstheme="minorHAnsi"/>
              </w:rPr>
            </w:pPr>
            <w:r>
              <w:rPr>
                <w:rFonts w:cstheme="minorHAnsi"/>
              </w:rPr>
              <w:t>Attendance will remain high</w:t>
            </w:r>
          </w:p>
          <w:p w:rsidR="005B34FC" w:rsidRPr="00C00221" w:rsidRDefault="005B34FC" w:rsidP="00C00221">
            <w:pPr>
              <w:jc w:val="center"/>
              <w:rPr>
                <w:rFonts w:cstheme="minorHAnsi"/>
              </w:rPr>
            </w:pPr>
          </w:p>
        </w:tc>
        <w:tc>
          <w:tcPr>
            <w:tcW w:w="1308" w:type="dxa"/>
            <w:vAlign w:val="center"/>
          </w:tcPr>
          <w:p w:rsidR="002D78BF" w:rsidRPr="009C060B" w:rsidRDefault="009C060B" w:rsidP="009C060B">
            <w:pPr>
              <w:jc w:val="center"/>
              <w:rPr>
                <w:rFonts w:cstheme="minorHAnsi"/>
              </w:rPr>
            </w:pPr>
            <w:r>
              <w:rPr>
                <w:rFonts w:cstheme="minorHAnsi"/>
              </w:rPr>
              <w:t>0</w:t>
            </w:r>
          </w:p>
        </w:tc>
      </w:tr>
      <w:tr w:rsidR="002D78BF" w:rsidRPr="0008358B" w:rsidTr="00060BC1">
        <w:trPr>
          <w:trHeight w:val="292"/>
        </w:trPr>
        <w:tc>
          <w:tcPr>
            <w:tcW w:w="2410" w:type="dxa"/>
            <w:shd w:val="clear" w:color="auto" w:fill="FF6699"/>
            <w:vAlign w:val="center"/>
          </w:tcPr>
          <w:p w:rsidR="002D78BF" w:rsidRPr="002D78BF" w:rsidRDefault="002D78BF" w:rsidP="00A14C77">
            <w:pPr>
              <w:jc w:val="center"/>
              <w:rPr>
                <w:rFonts w:cstheme="minorHAnsi"/>
              </w:rPr>
            </w:pPr>
            <w:r w:rsidRPr="002D78BF">
              <w:rPr>
                <w:rFonts w:cstheme="minorHAnsi"/>
              </w:rPr>
              <w:t>Drop off and collection times</w:t>
            </w:r>
          </w:p>
          <w:p w:rsidR="002D78BF" w:rsidRPr="002D78BF" w:rsidRDefault="002D78BF" w:rsidP="00A14C77">
            <w:pPr>
              <w:jc w:val="center"/>
              <w:rPr>
                <w:rFonts w:cstheme="minorHAnsi"/>
              </w:rPr>
            </w:pPr>
          </w:p>
        </w:tc>
        <w:tc>
          <w:tcPr>
            <w:tcW w:w="7655" w:type="dxa"/>
            <w:vAlign w:val="center"/>
          </w:tcPr>
          <w:p w:rsidR="00FB77CD" w:rsidRPr="00B25EEB" w:rsidRDefault="00E55B94" w:rsidP="003D2608">
            <w:pPr>
              <w:pStyle w:val="ListParagraph"/>
              <w:numPr>
                <w:ilvl w:val="0"/>
                <w:numId w:val="10"/>
              </w:numPr>
              <w:rPr>
                <w:rFonts w:cstheme="minorHAnsi"/>
              </w:rPr>
            </w:pPr>
            <w:r>
              <w:rPr>
                <w:rFonts w:cstheme="minorHAnsi"/>
              </w:rPr>
              <w:t>Parents and children will enter and exit the nursery through the main door at usual drop off / collection times.  Masks will not need to be worn.</w:t>
            </w:r>
          </w:p>
        </w:tc>
        <w:tc>
          <w:tcPr>
            <w:tcW w:w="4220" w:type="dxa"/>
            <w:vAlign w:val="center"/>
          </w:tcPr>
          <w:p w:rsidR="00B25EEB" w:rsidRPr="00B25EEB" w:rsidRDefault="00B25EEB" w:rsidP="003D2608">
            <w:pPr>
              <w:jc w:val="center"/>
              <w:rPr>
                <w:rFonts w:cstheme="minorHAnsi"/>
              </w:rPr>
            </w:pPr>
          </w:p>
        </w:tc>
        <w:tc>
          <w:tcPr>
            <w:tcW w:w="1308" w:type="dxa"/>
            <w:vAlign w:val="center"/>
          </w:tcPr>
          <w:p w:rsidR="002D78BF" w:rsidRPr="009C060B" w:rsidRDefault="009C060B" w:rsidP="009C060B">
            <w:pPr>
              <w:jc w:val="center"/>
              <w:rPr>
                <w:rFonts w:cstheme="minorHAnsi"/>
              </w:rPr>
            </w:pPr>
            <w:r>
              <w:rPr>
                <w:rFonts w:cstheme="minorHAnsi"/>
              </w:rPr>
              <w:t>0</w:t>
            </w:r>
          </w:p>
        </w:tc>
      </w:tr>
      <w:tr w:rsidR="002D78BF" w:rsidRPr="0008358B" w:rsidTr="00C7266B">
        <w:trPr>
          <w:trHeight w:val="699"/>
        </w:trPr>
        <w:tc>
          <w:tcPr>
            <w:tcW w:w="2410" w:type="dxa"/>
            <w:shd w:val="clear" w:color="auto" w:fill="FF6699"/>
            <w:vAlign w:val="center"/>
          </w:tcPr>
          <w:p w:rsidR="002D78BF" w:rsidRPr="002D78BF" w:rsidRDefault="00C00221" w:rsidP="00A14C77">
            <w:pPr>
              <w:jc w:val="center"/>
              <w:rPr>
                <w:rFonts w:cstheme="minorHAnsi"/>
              </w:rPr>
            </w:pPr>
            <w:r w:rsidRPr="002D78BF">
              <w:rPr>
                <w:rFonts w:cstheme="minorHAnsi"/>
              </w:rPr>
              <w:t>P</w:t>
            </w:r>
            <w:r w:rsidR="003D2608">
              <w:rPr>
                <w:rFonts w:cstheme="minorHAnsi"/>
              </w:rPr>
              <w:t>arents</w:t>
            </w:r>
          </w:p>
        </w:tc>
        <w:tc>
          <w:tcPr>
            <w:tcW w:w="7655" w:type="dxa"/>
            <w:vAlign w:val="center"/>
          </w:tcPr>
          <w:p w:rsidR="00C00221" w:rsidRDefault="00C00221" w:rsidP="009C060B">
            <w:pPr>
              <w:pStyle w:val="ListParagraph"/>
              <w:numPr>
                <w:ilvl w:val="0"/>
                <w:numId w:val="11"/>
              </w:numPr>
              <w:rPr>
                <w:rFonts w:cstheme="minorHAnsi"/>
              </w:rPr>
            </w:pPr>
            <w:r>
              <w:rPr>
                <w:rFonts w:cstheme="minorHAnsi"/>
              </w:rPr>
              <w:t>Maintain email address</w:t>
            </w:r>
            <w:r w:rsidR="00920397">
              <w:rPr>
                <w:rFonts w:cstheme="minorHAnsi"/>
              </w:rPr>
              <w:t>es for parents to email keyworkers</w:t>
            </w:r>
            <w:r>
              <w:rPr>
                <w:rFonts w:cstheme="minorHAnsi"/>
              </w:rPr>
              <w:t xml:space="preserve"> with general enquiries</w:t>
            </w:r>
            <w:r w:rsidR="00E55B94">
              <w:rPr>
                <w:rFonts w:cstheme="minorHAnsi"/>
              </w:rPr>
              <w:t xml:space="preserve"> if they would prefer</w:t>
            </w:r>
            <w:r>
              <w:rPr>
                <w:rFonts w:cstheme="minorHAnsi"/>
              </w:rPr>
              <w:t>.</w:t>
            </w:r>
          </w:p>
          <w:p w:rsidR="00C00221" w:rsidRDefault="00C00221" w:rsidP="009C060B">
            <w:pPr>
              <w:pStyle w:val="ListParagraph"/>
              <w:numPr>
                <w:ilvl w:val="0"/>
                <w:numId w:val="11"/>
              </w:numPr>
              <w:rPr>
                <w:rFonts w:cstheme="minorHAnsi"/>
              </w:rPr>
            </w:pPr>
            <w:r>
              <w:rPr>
                <w:rFonts w:cstheme="minorHAnsi"/>
              </w:rPr>
              <w:t xml:space="preserve">Parents can call office to ask a </w:t>
            </w:r>
            <w:r w:rsidR="00F41880">
              <w:rPr>
                <w:rFonts w:cstheme="minorHAnsi"/>
              </w:rPr>
              <w:t>key worker</w:t>
            </w:r>
            <w:r>
              <w:rPr>
                <w:rFonts w:cstheme="minorHAnsi"/>
              </w:rPr>
              <w:t xml:space="preserve"> to cal</w:t>
            </w:r>
            <w:r w:rsidR="00F41880">
              <w:rPr>
                <w:rFonts w:cstheme="minorHAnsi"/>
              </w:rPr>
              <w:t>l back rather than after nursery</w:t>
            </w:r>
          </w:p>
          <w:p w:rsidR="00844EA3" w:rsidRPr="00844EA3" w:rsidRDefault="00844EA3" w:rsidP="00844EA3">
            <w:pPr>
              <w:pStyle w:val="ListParagraph"/>
              <w:numPr>
                <w:ilvl w:val="0"/>
                <w:numId w:val="11"/>
              </w:numPr>
              <w:rPr>
                <w:rFonts w:cstheme="minorHAnsi"/>
              </w:rPr>
            </w:pPr>
            <w:r w:rsidRPr="00844EA3">
              <w:rPr>
                <w:rFonts w:cstheme="minorHAnsi"/>
              </w:rPr>
              <w:t>Parents are kept up to date with guidance and schools</w:t>
            </w:r>
            <w:r>
              <w:rPr>
                <w:rFonts w:cstheme="minorHAnsi"/>
              </w:rPr>
              <w:t xml:space="preserve"> / nursery</w:t>
            </w:r>
            <w:r w:rsidRPr="00844EA3">
              <w:rPr>
                <w:rFonts w:cstheme="minorHAnsi"/>
              </w:rPr>
              <w:t xml:space="preserve"> expectations</w:t>
            </w:r>
          </w:p>
          <w:p w:rsidR="00844EA3" w:rsidRDefault="00844EA3" w:rsidP="00F16C38">
            <w:pPr>
              <w:pStyle w:val="ListParagraph"/>
              <w:numPr>
                <w:ilvl w:val="0"/>
                <w:numId w:val="11"/>
              </w:numPr>
              <w:rPr>
                <w:rFonts w:cstheme="minorHAnsi"/>
              </w:rPr>
            </w:pPr>
            <w:r w:rsidRPr="00844EA3">
              <w:rPr>
                <w:rFonts w:cstheme="minorHAnsi"/>
              </w:rPr>
              <w:t xml:space="preserve">Key messages in line with government guidance are reinforced via email / text / </w:t>
            </w:r>
            <w:r w:rsidR="00F16C38">
              <w:rPr>
                <w:rFonts w:cstheme="minorHAnsi"/>
              </w:rPr>
              <w:t>nursery</w:t>
            </w:r>
            <w:r w:rsidRPr="00844EA3">
              <w:rPr>
                <w:rFonts w:cstheme="minorHAnsi"/>
              </w:rPr>
              <w:t xml:space="preserve"> website</w:t>
            </w:r>
          </w:p>
          <w:p w:rsidR="00834D30" w:rsidRPr="00E55B94" w:rsidRDefault="00834D30" w:rsidP="00E55B94">
            <w:pPr>
              <w:rPr>
                <w:rFonts w:cstheme="minorHAnsi"/>
              </w:rPr>
            </w:pPr>
          </w:p>
        </w:tc>
        <w:tc>
          <w:tcPr>
            <w:tcW w:w="4220" w:type="dxa"/>
            <w:vAlign w:val="center"/>
          </w:tcPr>
          <w:p w:rsidR="002D78BF" w:rsidRPr="00B25EEB" w:rsidRDefault="00E55B94" w:rsidP="00B25EEB">
            <w:pPr>
              <w:jc w:val="center"/>
              <w:rPr>
                <w:rFonts w:cstheme="minorHAnsi"/>
              </w:rPr>
            </w:pPr>
            <w:r>
              <w:rPr>
                <w:rFonts w:cstheme="minorHAnsi"/>
              </w:rPr>
              <w:t xml:space="preserve">Parents are given opportunities to communicate via </w:t>
            </w:r>
            <w:proofErr w:type="gramStart"/>
            <w:r>
              <w:rPr>
                <w:rFonts w:cstheme="minorHAnsi"/>
              </w:rPr>
              <w:t>non face</w:t>
            </w:r>
            <w:proofErr w:type="gramEnd"/>
            <w:r>
              <w:rPr>
                <w:rFonts w:cstheme="minorHAnsi"/>
              </w:rPr>
              <w:t xml:space="preserve"> to face if they would prefer</w:t>
            </w:r>
          </w:p>
        </w:tc>
        <w:tc>
          <w:tcPr>
            <w:tcW w:w="1308" w:type="dxa"/>
            <w:vAlign w:val="center"/>
          </w:tcPr>
          <w:p w:rsidR="002D78BF" w:rsidRPr="009C060B" w:rsidRDefault="009C060B" w:rsidP="009C060B">
            <w:pPr>
              <w:jc w:val="center"/>
              <w:rPr>
                <w:rFonts w:cstheme="minorHAnsi"/>
              </w:rPr>
            </w:pPr>
            <w:r>
              <w:rPr>
                <w:rFonts w:cstheme="minorHAnsi"/>
              </w:rPr>
              <w:t>0</w:t>
            </w:r>
          </w:p>
        </w:tc>
      </w:tr>
      <w:tr w:rsidR="00C00221" w:rsidRPr="0008358B" w:rsidTr="00060BC1">
        <w:trPr>
          <w:trHeight w:val="219"/>
        </w:trPr>
        <w:tc>
          <w:tcPr>
            <w:tcW w:w="2410" w:type="dxa"/>
            <w:shd w:val="clear" w:color="auto" w:fill="FFCC99"/>
            <w:vAlign w:val="center"/>
          </w:tcPr>
          <w:p w:rsidR="00C00221" w:rsidRDefault="00C00221" w:rsidP="00A14C77">
            <w:pPr>
              <w:jc w:val="center"/>
              <w:rPr>
                <w:rFonts w:cstheme="minorHAnsi"/>
              </w:rPr>
            </w:pPr>
            <w:r w:rsidRPr="002D78BF">
              <w:rPr>
                <w:rFonts w:cstheme="minorHAnsi"/>
              </w:rPr>
              <w:t>Lunchtimes</w:t>
            </w:r>
          </w:p>
        </w:tc>
        <w:tc>
          <w:tcPr>
            <w:tcW w:w="7655" w:type="dxa"/>
            <w:vAlign w:val="center"/>
          </w:tcPr>
          <w:p w:rsidR="00C00221" w:rsidRDefault="00C00221" w:rsidP="009C060B">
            <w:pPr>
              <w:pStyle w:val="ListParagraph"/>
              <w:numPr>
                <w:ilvl w:val="0"/>
                <w:numId w:val="12"/>
              </w:numPr>
              <w:rPr>
                <w:rFonts w:cstheme="minorHAnsi"/>
              </w:rPr>
            </w:pPr>
            <w:r>
              <w:rPr>
                <w:rFonts w:cstheme="minorHAnsi"/>
              </w:rPr>
              <w:t>Lunch</w:t>
            </w:r>
            <w:r w:rsidR="00B51720">
              <w:rPr>
                <w:rFonts w:cstheme="minorHAnsi"/>
              </w:rPr>
              <w:t xml:space="preserve"> </w:t>
            </w:r>
            <w:r w:rsidR="00787B15">
              <w:rPr>
                <w:rFonts w:cstheme="minorHAnsi"/>
              </w:rPr>
              <w:t>club in family room</w:t>
            </w:r>
          </w:p>
          <w:p w:rsidR="00844EA3" w:rsidRPr="00E55B94" w:rsidRDefault="00844EA3" w:rsidP="00E55B94">
            <w:pPr>
              <w:ind w:left="360"/>
              <w:rPr>
                <w:rFonts w:cstheme="minorHAnsi"/>
              </w:rPr>
            </w:pPr>
          </w:p>
        </w:tc>
        <w:tc>
          <w:tcPr>
            <w:tcW w:w="4220" w:type="dxa"/>
            <w:vAlign w:val="center"/>
          </w:tcPr>
          <w:p w:rsidR="00C00221" w:rsidRPr="00B25EEB" w:rsidRDefault="00C00221" w:rsidP="009C060B">
            <w:pPr>
              <w:jc w:val="center"/>
              <w:rPr>
                <w:rFonts w:cstheme="minorHAnsi"/>
              </w:rPr>
            </w:pPr>
          </w:p>
        </w:tc>
        <w:tc>
          <w:tcPr>
            <w:tcW w:w="1308" w:type="dxa"/>
            <w:vAlign w:val="center"/>
          </w:tcPr>
          <w:p w:rsidR="00C00221" w:rsidRPr="009C060B" w:rsidRDefault="009C060B" w:rsidP="009C060B">
            <w:pPr>
              <w:jc w:val="center"/>
              <w:rPr>
                <w:rFonts w:cstheme="minorHAnsi"/>
              </w:rPr>
            </w:pPr>
            <w:r>
              <w:rPr>
                <w:rFonts w:cstheme="minorHAnsi"/>
              </w:rPr>
              <w:t>0</w:t>
            </w:r>
          </w:p>
        </w:tc>
      </w:tr>
      <w:tr w:rsidR="00C00221" w:rsidRPr="0008358B" w:rsidTr="00060BC1">
        <w:trPr>
          <w:trHeight w:val="219"/>
        </w:trPr>
        <w:tc>
          <w:tcPr>
            <w:tcW w:w="2410" w:type="dxa"/>
            <w:shd w:val="clear" w:color="auto" w:fill="FFCC99"/>
            <w:vAlign w:val="center"/>
          </w:tcPr>
          <w:p w:rsidR="00C00221" w:rsidRPr="002D78BF" w:rsidRDefault="00C00221" w:rsidP="00A14C77">
            <w:pPr>
              <w:jc w:val="center"/>
              <w:rPr>
                <w:rFonts w:cstheme="minorHAnsi"/>
              </w:rPr>
            </w:pPr>
            <w:r>
              <w:rPr>
                <w:rFonts w:cstheme="minorHAnsi"/>
              </w:rPr>
              <w:t>Meetings</w:t>
            </w:r>
          </w:p>
          <w:p w:rsidR="00C00221" w:rsidRPr="002D78BF" w:rsidRDefault="00C00221" w:rsidP="00A14C77">
            <w:pPr>
              <w:jc w:val="center"/>
              <w:rPr>
                <w:rFonts w:cstheme="minorHAnsi"/>
              </w:rPr>
            </w:pPr>
          </w:p>
        </w:tc>
        <w:tc>
          <w:tcPr>
            <w:tcW w:w="7655" w:type="dxa"/>
            <w:vAlign w:val="center"/>
          </w:tcPr>
          <w:p w:rsidR="00C00221" w:rsidRPr="00E55B94" w:rsidRDefault="00A14C77" w:rsidP="009C060B">
            <w:pPr>
              <w:pStyle w:val="ListParagraph"/>
              <w:numPr>
                <w:ilvl w:val="0"/>
                <w:numId w:val="12"/>
              </w:numPr>
              <w:rPr>
                <w:rFonts w:cstheme="minorHAnsi"/>
                <w:highlight w:val="yellow"/>
              </w:rPr>
            </w:pPr>
            <w:r w:rsidRPr="00E55B94">
              <w:rPr>
                <w:rFonts w:cstheme="minorHAnsi"/>
                <w:highlight w:val="yellow"/>
              </w:rPr>
              <w:t>Limit</w:t>
            </w:r>
            <w:r w:rsidR="005B7B5C" w:rsidRPr="00E55B94">
              <w:rPr>
                <w:rFonts w:cstheme="minorHAnsi"/>
                <w:highlight w:val="yellow"/>
              </w:rPr>
              <w:t>ing</w:t>
            </w:r>
            <w:r w:rsidRPr="00E55B94">
              <w:rPr>
                <w:rFonts w:cstheme="minorHAnsi"/>
                <w:highlight w:val="yellow"/>
              </w:rPr>
              <w:t xml:space="preserve"> s</w:t>
            </w:r>
            <w:r w:rsidR="00C00221" w:rsidRPr="00E55B94">
              <w:rPr>
                <w:rFonts w:cstheme="minorHAnsi"/>
                <w:highlight w:val="yellow"/>
              </w:rPr>
              <w:t xml:space="preserve">taff meetings – </w:t>
            </w:r>
            <w:r w:rsidRPr="00E55B94">
              <w:rPr>
                <w:rFonts w:cstheme="minorHAnsi"/>
                <w:highlight w:val="yellow"/>
              </w:rPr>
              <w:t xml:space="preserve">if needed </w:t>
            </w:r>
            <w:r w:rsidR="00C7266B" w:rsidRPr="00E55B94">
              <w:rPr>
                <w:rFonts w:cstheme="minorHAnsi"/>
                <w:highlight w:val="yellow"/>
              </w:rPr>
              <w:t>on zoom</w:t>
            </w:r>
          </w:p>
          <w:p w:rsidR="00C00221" w:rsidRPr="00E55B94" w:rsidRDefault="00C00221" w:rsidP="009C060B">
            <w:pPr>
              <w:pStyle w:val="ListParagraph"/>
              <w:numPr>
                <w:ilvl w:val="0"/>
                <w:numId w:val="12"/>
              </w:numPr>
              <w:rPr>
                <w:rFonts w:cstheme="minorHAnsi"/>
                <w:highlight w:val="yellow"/>
              </w:rPr>
            </w:pPr>
            <w:r w:rsidRPr="00E55B94">
              <w:rPr>
                <w:rFonts w:cstheme="minorHAnsi"/>
                <w:highlight w:val="yellow"/>
              </w:rPr>
              <w:t xml:space="preserve">Focus on </w:t>
            </w:r>
            <w:r w:rsidR="00A14C77" w:rsidRPr="00E55B94">
              <w:rPr>
                <w:rFonts w:cstheme="minorHAnsi"/>
                <w:highlight w:val="yellow"/>
              </w:rPr>
              <w:t>well-being</w:t>
            </w:r>
            <w:r w:rsidRPr="00E55B94">
              <w:rPr>
                <w:rFonts w:cstheme="minorHAnsi"/>
                <w:highlight w:val="yellow"/>
              </w:rPr>
              <w:t xml:space="preserve"> and mental health of staff and children</w:t>
            </w:r>
            <w:r w:rsidR="005B34FC" w:rsidRPr="00E55B94">
              <w:rPr>
                <w:rFonts w:cstheme="minorHAnsi"/>
                <w:highlight w:val="yellow"/>
              </w:rPr>
              <w:t xml:space="preserve"> </w:t>
            </w:r>
          </w:p>
          <w:p w:rsidR="00C00221" w:rsidRPr="00E55B94" w:rsidRDefault="00C00221" w:rsidP="005B34FC">
            <w:pPr>
              <w:pStyle w:val="ListParagraph"/>
              <w:numPr>
                <w:ilvl w:val="0"/>
                <w:numId w:val="12"/>
              </w:numPr>
              <w:rPr>
                <w:rFonts w:cstheme="minorHAnsi"/>
                <w:highlight w:val="yellow"/>
              </w:rPr>
            </w:pPr>
            <w:r w:rsidRPr="00E55B94">
              <w:rPr>
                <w:rFonts w:cstheme="minorHAnsi"/>
                <w:highlight w:val="yellow"/>
              </w:rPr>
              <w:t>Governor meeting</w:t>
            </w:r>
            <w:r w:rsidR="005B34FC" w:rsidRPr="00E55B94">
              <w:rPr>
                <w:rFonts w:cstheme="minorHAnsi"/>
                <w:highlight w:val="yellow"/>
              </w:rPr>
              <w:t>s</w:t>
            </w:r>
            <w:r w:rsidRPr="00E55B94">
              <w:rPr>
                <w:rFonts w:cstheme="minorHAnsi"/>
                <w:highlight w:val="yellow"/>
              </w:rPr>
              <w:t xml:space="preserve"> –</w:t>
            </w:r>
            <w:r w:rsidR="005B34FC" w:rsidRPr="00E55B94">
              <w:rPr>
                <w:rFonts w:cstheme="minorHAnsi"/>
                <w:highlight w:val="yellow"/>
              </w:rPr>
              <w:t xml:space="preserve">virtual </w:t>
            </w:r>
          </w:p>
        </w:tc>
        <w:tc>
          <w:tcPr>
            <w:tcW w:w="4220" w:type="dxa"/>
            <w:vAlign w:val="center"/>
          </w:tcPr>
          <w:p w:rsidR="00C00221" w:rsidRPr="00E55B94" w:rsidRDefault="009C060B" w:rsidP="009C060B">
            <w:pPr>
              <w:jc w:val="center"/>
              <w:rPr>
                <w:rFonts w:cstheme="minorHAnsi"/>
                <w:highlight w:val="yellow"/>
              </w:rPr>
            </w:pPr>
            <w:r w:rsidRPr="00E55B94">
              <w:rPr>
                <w:rFonts w:cstheme="minorHAnsi"/>
                <w:highlight w:val="yellow"/>
              </w:rPr>
              <w:t>Limited number of people in a confined space will reduce the spread of infection and risk of catching C19</w:t>
            </w:r>
          </w:p>
        </w:tc>
        <w:tc>
          <w:tcPr>
            <w:tcW w:w="1308" w:type="dxa"/>
            <w:vAlign w:val="center"/>
          </w:tcPr>
          <w:p w:rsidR="00C00221" w:rsidRPr="009C060B" w:rsidRDefault="009C060B" w:rsidP="009C060B">
            <w:pPr>
              <w:jc w:val="center"/>
              <w:rPr>
                <w:rFonts w:cstheme="minorHAnsi"/>
              </w:rPr>
            </w:pPr>
            <w:r>
              <w:rPr>
                <w:rFonts w:cstheme="minorHAnsi"/>
              </w:rPr>
              <w:t>0</w:t>
            </w:r>
          </w:p>
        </w:tc>
      </w:tr>
      <w:tr w:rsidR="00A14C77" w:rsidRPr="0008358B" w:rsidTr="00060BC1">
        <w:trPr>
          <w:trHeight w:val="219"/>
        </w:trPr>
        <w:tc>
          <w:tcPr>
            <w:tcW w:w="2410" w:type="dxa"/>
            <w:shd w:val="clear" w:color="auto" w:fill="FFCC99"/>
            <w:vAlign w:val="center"/>
          </w:tcPr>
          <w:p w:rsidR="00B36271" w:rsidRDefault="00A14C77" w:rsidP="00A14C77">
            <w:pPr>
              <w:jc w:val="center"/>
              <w:rPr>
                <w:rFonts w:cstheme="minorHAnsi"/>
              </w:rPr>
            </w:pPr>
            <w:r>
              <w:rPr>
                <w:rFonts w:cstheme="minorHAnsi"/>
              </w:rPr>
              <w:t>Visitors / Contractors</w:t>
            </w:r>
          </w:p>
          <w:p w:rsidR="00A14C77" w:rsidRPr="00B36271" w:rsidRDefault="00A14C77" w:rsidP="00B36271">
            <w:pPr>
              <w:rPr>
                <w:rFonts w:cstheme="minorHAnsi"/>
              </w:rPr>
            </w:pPr>
          </w:p>
        </w:tc>
        <w:tc>
          <w:tcPr>
            <w:tcW w:w="7655" w:type="dxa"/>
            <w:vAlign w:val="center"/>
          </w:tcPr>
          <w:p w:rsidR="00546E05" w:rsidRPr="00BC553C" w:rsidRDefault="00546E05" w:rsidP="00BC553C">
            <w:pPr>
              <w:pStyle w:val="ListParagraph"/>
              <w:numPr>
                <w:ilvl w:val="0"/>
                <w:numId w:val="12"/>
              </w:numPr>
              <w:rPr>
                <w:rFonts w:cstheme="minorHAnsi"/>
              </w:rPr>
            </w:pPr>
            <w:r w:rsidRPr="00546E05">
              <w:rPr>
                <w:rFonts w:cstheme="minorHAnsi"/>
              </w:rPr>
              <w:t>Visitor</w:t>
            </w:r>
            <w:r w:rsidR="00D37175">
              <w:rPr>
                <w:rFonts w:cstheme="minorHAnsi"/>
              </w:rPr>
              <w:t>s</w:t>
            </w:r>
            <w:r w:rsidRPr="00546E05">
              <w:rPr>
                <w:rFonts w:cstheme="minorHAnsi"/>
              </w:rPr>
              <w:t xml:space="preserve"> will not enter the site if they have shown symptoms or have returned from abroad</w:t>
            </w:r>
            <w:r w:rsidR="005B34FC">
              <w:rPr>
                <w:rFonts w:cstheme="minorHAnsi"/>
              </w:rPr>
              <w:t xml:space="preserve"> and are required to </w:t>
            </w:r>
            <w:r w:rsidR="00BC04BF">
              <w:rPr>
                <w:rFonts w:cstheme="minorHAnsi"/>
              </w:rPr>
              <w:t>self-isolate</w:t>
            </w:r>
            <w:r w:rsidRPr="00546E05">
              <w:rPr>
                <w:rFonts w:cstheme="minorHAnsi"/>
              </w:rPr>
              <w:t xml:space="preserve"> </w:t>
            </w:r>
          </w:p>
          <w:p w:rsidR="00A14C77" w:rsidRDefault="00E55B94" w:rsidP="00A14C77">
            <w:pPr>
              <w:pStyle w:val="ListParagraph"/>
              <w:numPr>
                <w:ilvl w:val="0"/>
                <w:numId w:val="12"/>
              </w:numPr>
              <w:rPr>
                <w:rFonts w:cstheme="minorHAnsi"/>
              </w:rPr>
            </w:pPr>
            <w:r>
              <w:rPr>
                <w:rFonts w:cstheme="minorHAnsi"/>
              </w:rPr>
              <w:t>Visitors</w:t>
            </w:r>
            <w:r w:rsidR="008144BF">
              <w:rPr>
                <w:rFonts w:cstheme="minorHAnsi"/>
              </w:rPr>
              <w:t xml:space="preserve"> </w:t>
            </w:r>
            <w:r w:rsidR="00BC04BF">
              <w:rPr>
                <w:rFonts w:cstheme="minorHAnsi"/>
              </w:rPr>
              <w:t>to</w:t>
            </w:r>
            <w:r w:rsidR="008144BF">
              <w:rPr>
                <w:rFonts w:cstheme="minorHAnsi"/>
              </w:rPr>
              <w:t xml:space="preserve"> </w:t>
            </w:r>
            <w:r w:rsidR="00A14C77">
              <w:rPr>
                <w:rFonts w:cstheme="minorHAnsi"/>
              </w:rPr>
              <w:t>complete disclosure form</w:t>
            </w:r>
            <w:r w:rsidR="005B7B5C">
              <w:rPr>
                <w:rFonts w:cstheme="minorHAnsi"/>
              </w:rPr>
              <w:t xml:space="preserve"> and wear masks</w:t>
            </w:r>
          </w:p>
          <w:p w:rsidR="00A14C77" w:rsidRDefault="00A14C77" w:rsidP="00A14C77">
            <w:pPr>
              <w:pStyle w:val="ListParagraph"/>
              <w:numPr>
                <w:ilvl w:val="0"/>
                <w:numId w:val="12"/>
              </w:numPr>
              <w:rPr>
                <w:rFonts w:cstheme="minorHAnsi"/>
              </w:rPr>
            </w:pPr>
            <w:r>
              <w:rPr>
                <w:rFonts w:cstheme="minorHAnsi"/>
              </w:rPr>
              <w:lastRenderedPageBreak/>
              <w:t>Hand sanitiser on entry</w:t>
            </w:r>
          </w:p>
          <w:p w:rsidR="00E45C90" w:rsidRPr="00E55B94" w:rsidRDefault="00E45C90" w:rsidP="00E55B94">
            <w:pPr>
              <w:ind w:left="360"/>
              <w:rPr>
                <w:rFonts w:cstheme="minorHAnsi"/>
              </w:rPr>
            </w:pPr>
          </w:p>
        </w:tc>
        <w:tc>
          <w:tcPr>
            <w:tcW w:w="4220" w:type="dxa"/>
            <w:vAlign w:val="center"/>
          </w:tcPr>
          <w:p w:rsidR="00A14C77" w:rsidRDefault="00E55B94" w:rsidP="009C060B">
            <w:pPr>
              <w:jc w:val="center"/>
              <w:rPr>
                <w:rFonts w:cstheme="minorHAnsi"/>
              </w:rPr>
            </w:pPr>
            <w:r>
              <w:rPr>
                <w:rFonts w:cstheme="minorHAnsi"/>
              </w:rPr>
              <w:lastRenderedPageBreak/>
              <w:t xml:space="preserve">The chances of </w:t>
            </w:r>
            <w:proofErr w:type="spellStart"/>
            <w:r>
              <w:rPr>
                <w:rFonts w:cstheme="minorHAnsi"/>
              </w:rPr>
              <w:t>covid</w:t>
            </w:r>
            <w:proofErr w:type="spellEnd"/>
            <w:r>
              <w:rPr>
                <w:rFonts w:cstheme="minorHAnsi"/>
              </w:rPr>
              <w:t xml:space="preserve"> entering the nursery via a visitor / contractor will be reduced.</w:t>
            </w:r>
            <w:r w:rsidR="00A14C77">
              <w:rPr>
                <w:rFonts w:cstheme="minorHAnsi"/>
              </w:rPr>
              <w:t xml:space="preserve"> </w:t>
            </w:r>
          </w:p>
        </w:tc>
        <w:tc>
          <w:tcPr>
            <w:tcW w:w="1308" w:type="dxa"/>
            <w:vAlign w:val="center"/>
          </w:tcPr>
          <w:p w:rsidR="009C14B2" w:rsidRDefault="00A14C77" w:rsidP="009C060B">
            <w:pPr>
              <w:jc w:val="center"/>
              <w:rPr>
                <w:rFonts w:cstheme="minorHAnsi"/>
              </w:rPr>
            </w:pPr>
            <w:r>
              <w:rPr>
                <w:rFonts w:cstheme="minorHAnsi"/>
              </w:rPr>
              <w:t>0</w:t>
            </w:r>
          </w:p>
          <w:p w:rsidR="00A14C77" w:rsidRPr="009C14B2" w:rsidRDefault="00A14C77" w:rsidP="009C14B2">
            <w:pPr>
              <w:rPr>
                <w:rFonts w:cstheme="minorHAnsi"/>
              </w:rPr>
            </w:pPr>
          </w:p>
        </w:tc>
      </w:tr>
      <w:tr w:rsidR="00C00221" w:rsidRPr="0008358B" w:rsidTr="00060BC1">
        <w:trPr>
          <w:trHeight w:val="510"/>
        </w:trPr>
        <w:tc>
          <w:tcPr>
            <w:tcW w:w="2410" w:type="dxa"/>
            <w:shd w:val="clear" w:color="auto" w:fill="FFCC99"/>
            <w:vAlign w:val="center"/>
          </w:tcPr>
          <w:p w:rsidR="00C00221" w:rsidRPr="002D78BF" w:rsidRDefault="00C00221" w:rsidP="00A14C77">
            <w:pPr>
              <w:jc w:val="center"/>
              <w:rPr>
                <w:rFonts w:cstheme="minorHAnsi"/>
              </w:rPr>
            </w:pPr>
            <w:r w:rsidRPr="002D78BF">
              <w:rPr>
                <w:rFonts w:cstheme="minorHAnsi"/>
              </w:rPr>
              <w:t>PPE recommendations</w:t>
            </w:r>
          </w:p>
        </w:tc>
        <w:tc>
          <w:tcPr>
            <w:tcW w:w="7655" w:type="dxa"/>
            <w:vAlign w:val="center"/>
          </w:tcPr>
          <w:p w:rsidR="00BC553C" w:rsidRPr="00BC553C" w:rsidRDefault="00BC553C" w:rsidP="00BC553C">
            <w:pPr>
              <w:pStyle w:val="ListParagraph"/>
              <w:numPr>
                <w:ilvl w:val="0"/>
                <w:numId w:val="13"/>
              </w:numPr>
              <w:rPr>
                <w:rFonts w:cstheme="minorHAnsi"/>
              </w:rPr>
            </w:pPr>
            <w:r w:rsidRPr="00BC553C">
              <w:rPr>
                <w:rFonts w:cstheme="minorHAnsi"/>
              </w:rPr>
              <w:t xml:space="preserve">Government guidelines are </w:t>
            </w:r>
            <w:proofErr w:type="gramStart"/>
            <w:r w:rsidRPr="00BC553C">
              <w:rPr>
                <w:rFonts w:cstheme="minorHAnsi"/>
              </w:rPr>
              <w:t>-  not</w:t>
            </w:r>
            <w:proofErr w:type="gramEnd"/>
            <w:r w:rsidRPr="00BC553C">
              <w:rPr>
                <w:rFonts w:cstheme="minorHAnsi"/>
              </w:rPr>
              <w:t xml:space="preserve"> recommended </w:t>
            </w:r>
            <w:r w:rsidR="005B7B5C">
              <w:rPr>
                <w:rFonts w:cstheme="minorHAnsi"/>
              </w:rPr>
              <w:t xml:space="preserve">nursery </w:t>
            </w:r>
            <w:r w:rsidRPr="00BC553C">
              <w:rPr>
                <w:rFonts w:cstheme="minorHAnsi"/>
              </w:rPr>
              <w:t>pupil</w:t>
            </w:r>
            <w:r w:rsidR="005B7B5C">
              <w:rPr>
                <w:rFonts w:cstheme="minorHAnsi"/>
              </w:rPr>
              <w:t>s</w:t>
            </w:r>
            <w:r w:rsidRPr="00BC553C">
              <w:rPr>
                <w:rFonts w:cstheme="minorHAnsi"/>
              </w:rPr>
              <w:t xml:space="preserve"> / staff wear PPE unless direct intimate care is needed / dealing with a child/adult with symptoms</w:t>
            </w:r>
          </w:p>
          <w:p w:rsidR="00C00221" w:rsidRPr="00C00221" w:rsidRDefault="00A14C77" w:rsidP="00A14C77">
            <w:pPr>
              <w:pStyle w:val="ListParagraph"/>
              <w:numPr>
                <w:ilvl w:val="0"/>
                <w:numId w:val="13"/>
              </w:numPr>
              <w:rPr>
                <w:rFonts w:cstheme="minorHAnsi"/>
              </w:rPr>
            </w:pPr>
            <w:r>
              <w:rPr>
                <w:rFonts w:cstheme="minorHAnsi"/>
              </w:rPr>
              <w:t xml:space="preserve">Availability of PPE for staff </w:t>
            </w:r>
            <w:r w:rsidR="00C00221">
              <w:rPr>
                <w:rFonts w:cstheme="minorHAnsi"/>
              </w:rPr>
              <w:t>to wear if they wish</w:t>
            </w:r>
            <w:r w:rsidR="001C77E7">
              <w:rPr>
                <w:rFonts w:cstheme="minorHAnsi"/>
              </w:rPr>
              <w:t xml:space="preserve"> (</w:t>
            </w:r>
            <w:r w:rsidR="00BC553C">
              <w:rPr>
                <w:rFonts w:cstheme="minorHAnsi"/>
              </w:rPr>
              <w:t>nursery decision)</w:t>
            </w:r>
          </w:p>
        </w:tc>
        <w:tc>
          <w:tcPr>
            <w:tcW w:w="4220" w:type="dxa"/>
            <w:vAlign w:val="center"/>
          </w:tcPr>
          <w:p w:rsidR="00C00221" w:rsidRPr="009C060B" w:rsidRDefault="009C060B" w:rsidP="009C060B">
            <w:pPr>
              <w:jc w:val="center"/>
              <w:rPr>
                <w:rFonts w:cstheme="minorHAnsi"/>
              </w:rPr>
            </w:pPr>
            <w:r>
              <w:rPr>
                <w:rFonts w:cstheme="minorHAnsi"/>
              </w:rPr>
              <w:t>Reduced spread of infection and risk of catching C19</w:t>
            </w:r>
          </w:p>
        </w:tc>
        <w:tc>
          <w:tcPr>
            <w:tcW w:w="1308" w:type="dxa"/>
            <w:vAlign w:val="center"/>
          </w:tcPr>
          <w:p w:rsidR="00C00221" w:rsidRPr="009C060B" w:rsidRDefault="00A14C77" w:rsidP="009C060B">
            <w:pPr>
              <w:jc w:val="center"/>
              <w:rPr>
                <w:rFonts w:cstheme="minorHAnsi"/>
              </w:rPr>
            </w:pPr>
            <w:r>
              <w:rPr>
                <w:rFonts w:cstheme="minorHAnsi"/>
              </w:rPr>
              <w:t>£</w:t>
            </w:r>
            <w:r w:rsidR="005A7D63">
              <w:rPr>
                <w:rFonts w:cstheme="minorHAnsi"/>
              </w:rPr>
              <w:t>221</w:t>
            </w:r>
          </w:p>
        </w:tc>
      </w:tr>
      <w:tr w:rsidR="00A70F8B" w:rsidRPr="0008358B" w:rsidTr="00060BC1">
        <w:trPr>
          <w:trHeight w:val="510"/>
        </w:trPr>
        <w:tc>
          <w:tcPr>
            <w:tcW w:w="2410" w:type="dxa"/>
            <w:shd w:val="clear" w:color="auto" w:fill="FFCC99"/>
            <w:vAlign w:val="center"/>
          </w:tcPr>
          <w:p w:rsidR="00A70F8B" w:rsidRPr="002D78BF" w:rsidRDefault="00470656" w:rsidP="00A14C77">
            <w:pPr>
              <w:jc w:val="center"/>
              <w:rPr>
                <w:rFonts w:cstheme="minorHAnsi"/>
              </w:rPr>
            </w:pPr>
            <w:r>
              <w:rPr>
                <w:rFonts w:cstheme="minorHAnsi"/>
              </w:rPr>
              <w:t>Toileting / changing nappies</w:t>
            </w:r>
          </w:p>
        </w:tc>
        <w:tc>
          <w:tcPr>
            <w:tcW w:w="7655" w:type="dxa"/>
            <w:vAlign w:val="center"/>
          </w:tcPr>
          <w:p w:rsidR="00E55B94" w:rsidRDefault="00E55B94" w:rsidP="009C060B">
            <w:pPr>
              <w:pStyle w:val="ListParagraph"/>
              <w:numPr>
                <w:ilvl w:val="0"/>
                <w:numId w:val="13"/>
              </w:numPr>
              <w:rPr>
                <w:rFonts w:cstheme="minorHAnsi"/>
              </w:rPr>
            </w:pPr>
            <w:r>
              <w:rPr>
                <w:rFonts w:cstheme="minorHAnsi"/>
              </w:rPr>
              <w:t>Regular hand washing encouraged throughout the session</w:t>
            </w:r>
          </w:p>
          <w:p w:rsidR="006246B5" w:rsidRDefault="006246B5" w:rsidP="009C060B">
            <w:pPr>
              <w:pStyle w:val="ListParagraph"/>
              <w:numPr>
                <w:ilvl w:val="0"/>
                <w:numId w:val="13"/>
              </w:numPr>
              <w:rPr>
                <w:rFonts w:cstheme="minorHAnsi"/>
              </w:rPr>
            </w:pPr>
            <w:r>
              <w:rPr>
                <w:rFonts w:cstheme="minorHAnsi"/>
              </w:rPr>
              <w:t>20 second hand washing after each visit</w:t>
            </w:r>
          </w:p>
          <w:p w:rsidR="006246B5" w:rsidRDefault="006246B5" w:rsidP="009C060B">
            <w:pPr>
              <w:pStyle w:val="ListParagraph"/>
              <w:numPr>
                <w:ilvl w:val="0"/>
                <w:numId w:val="13"/>
              </w:numPr>
              <w:rPr>
                <w:rFonts w:cstheme="minorHAnsi"/>
              </w:rPr>
            </w:pPr>
            <w:r>
              <w:rPr>
                <w:rFonts w:cstheme="minorHAnsi"/>
              </w:rPr>
              <w:t xml:space="preserve">Additional cleaning </w:t>
            </w:r>
          </w:p>
          <w:p w:rsidR="00470656" w:rsidRDefault="00E367F0" w:rsidP="009C060B">
            <w:pPr>
              <w:pStyle w:val="ListParagraph"/>
              <w:numPr>
                <w:ilvl w:val="0"/>
                <w:numId w:val="13"/>
              </w:numPr>
              <w:rPr>
                <w:rFonts w:cstheme="minorHAnsi"/>
              </w:rPr>
            </w:pPr>
            <w:r>
              <w:rPr>
                <w:rFonts w:cstheme="minorHAnsi"/>
              </w:rPr>
              <w:t>Changing table and area disinfected thoroughly after each use</w:t>
            </w:r>
          </w:p>
          <w:p w:rsidR="00467A10" w:rsidRDefault="00467A10" w:rsidP="00467A10">
            <w:pPr>
              <w:pStyle w:val="ListParagraph"/>
              <w:numPr>
                <w:ilvl w:val="0"/>
                <w:numId w:val="13"/>
              </w:numPr>
              <w:rPr>
                <w:rFonts w:cstheme="minorHAnsi"/>
              </w:rPr>
            </w:pPr>
            <w:r w:rsidRPr="00467A10">
              <w:rPr>
                <w:rFonts w:cstheme="minorHAnsi"/>
              </w:rPr>
              <w:t xml:space="preserve">After </w:t>
            </w:r>
            <w:r w:rsidR="005B7B5C">
              <w:rPr>
                <w:rFonts w:cstheme="minorHAnsi"/>
              </w:rPr>
              <w:t>the morning session</w:t>
            </w:r>
            <w:r w:rsidRPr="00467A10">
              <w:rPr>
                <w:rFonts w:cstheme="minorHAnsi"/>
              </w:rPr>
              <w:t xml:space="preserve"> staff to spray toilet seats, flush and taps with antibacterial spray</w:t>
            </w:r>
          </w:p>
        </w:tc>
        <w:tc>
          <w:tcPr>
            <w:tcW w:w="4220" w:type="dxa"/>
            <w:vAlign w:val="center"/>
          </w:tcPr>
          <w:p w:rsidR="00A70F8B" w:rsidRDefault="005A7D63" w:rsidP="009C060B">
            <w:pPr>
              <w:jc w:val="center"/>
              <w:rPr>
                <w:rFonts w:cstheme="minorHAnsi"/>
              </w:rPr>
            </w:pPr>
            <w:r>
              <w:rPr>
                <w:rFonts w:cstheme="minorHAnsi"/>
              </w:rPr>
              <w:t>Limited number of people in a confined space will reduce the spread of infection and risk of catching C19</w:t>
            </w:r>
          </w:p>
        </w:tc>
        <w:tc>
          <w:tcPr>
            <w:tcW w:w="1308" w:type="dxa"/>
            <w:vAlign w:val="center"/>
          </w:tcPr>
          <w:p w:rsidR="00A70F8B" w:rsidRDefault="005A7D63" w:rsidP="009C060B">
            <w:pPr>
              <w:jc w:val="center"/>
              <w:rPr>
                <w:rFonts w:cstheme="minorHAnsi"/>
              </w:rPr>
            </w:pPr>
            <w:r>
              <w:rPr>
                <w:rFonts w:cstheme="minorHAnsi"/>
              </w:rPr>
              <w:t>0</w:t>
            </w:r>
          </w:p>
        </w:tc>
      </w:tr>
      <w:tr w:rsidR="00140906" w:rsidRPr="0008358B" w:rsidTr="00060BC1">
        <w:trPr>
          <w:trHeight w:val="510"/>
        </w:trPr>
        <w:tc>
          <w:tcPr>
            <w:tcW w:w="2410" w:type="dxa"/>
            <w:shd w:val="clear" w:color="auto" w:fill="FFCC99"/>
            <w:vAlign w:val="center"/>
          </w:tcPr>
          <w:p w:rsidR="00140906" w:rsidRDefault="00140906" w:rsidP="00140906">
            <w:pPr>
              <w:jc w:val="center"/>
              <w:rPr>
                <w:rFonts w:cstheme="minorHAnsi"/>
              </w:rPr>
            </w:pPr>
            <w:r>
              <w:rPr>
                <w:rFonts w:cstheme="minorHAnsi"/>
              </w:rPr>
              <w:t>Use of nursery space during session</w:t>
            </w:r>
          </w:p>
        </w:tc>
        <w:tc>
          <w:tcPr>
            <w:tcW w:w="7655" w:type="dxa"/>
            <w:vAlign w:val="center"/>
          </w:tcPr>
          <w:p w:rsidR="00140906" w:rsidRPr="00140906" w:rsidRDefault="00140906" w:rsidP="00140906">
            <w:pPr>
              <w:pStyle w:val="ListParagraph"/>
              <w:numPr>
                <w:ilvl w:val="0"/>
                <w:numId w:val="17"/>
              </w:numPr>
              <w:rPr>
                <w:rFonts w:cstheme="minorHAnsi"/>
              </w:rPr>
            </w:pPr>
            <w:r w:rsidRPr="00140906">
              <w:rPr>
                <w:rFonts w:cstheme="minorHAnsi"/>
              </w:rPr>
              <w:t xml:space="preserve">Family room may be used to provide more space and social distancing for children. Children and staff will be </w:t>
            </w:r>
            <w:proofErr w:type="gramStart"/>
            <w:r w:rsidRPr="00140906">
              <w:rPr>
                <w:rFonts w:cstheme="minorHAnsi"/>
              </w:rPr>
              <w:t>encouraged  use</w:t>
            </w:r>
            <w:proofErr w:type="gramEnd"/>
            <w:r w:rsidRPr="00140906">
              <w:rPr>
                <w:rFonts w:cstheme="minorHAnsi"/>
              </w:rPr>
              <w:t xml:space="preserve"> the garden as much as possible. </w:t>
            </w:r>
          </w:p>
        </w:tc>
        <w:tc>
          <w:tcPr>
            <w:tcW w:w="4220" w:type="dxa"/>
            <w:vAlign w:val="center"/>
          </w:tcPr>
          <w:p w:rsidR="00140906" w:rsidRPr="00140906" w:rsidRDefault="00140906" w:rsidP="00140906">
            <w:pPr>
              <w:jc w:val="center"/>
              <w:rPr>
                <w:rFonts w:cstheme="minorHAnsi"/>
              </w:rPr>
            </w:pPr>
            <w:r w:rsidRPr="00140906">
              <w:rPr>
                <w:rFonts w:cstheme="minorHAnsi"/>
              </w:rPr>
              <w:t xml:space="preserve">Children more spaced out and reduced possibility of virus </w:t>
            </w:r>
            <w:proofErr w:type="gramStart"/>
            <w:r w:rsidRPr="00140906">
              <w:rPr>
                <w:rFonts w:cstheme="minorHAnsi"/>
              </w:rPr>
              <w:t>being  transmitted</w:t>
            </w:r>
            <w:proofErr w:type="gramEnd"/>
            <w:r w:rsidRPr="00140906">
              <w:rPr>
                <w:rFonts w:cstheme="minorHAnsi"/>
              </w:rPr>
              <w:t>.</w:t>
            </w:r>
          </w:p>
        </w:tc>
        <w:tc>
          <w:tcPr>
            <w:tcW w:w="1308" w:type="dxa"/>
            <w:vAlign w:val="center"/>
          </w:tcPr>
          <w:p w:rsidR="00140906" w:rsidRDefault="00140906" w:rsidP="00140906">
            <w:pPr>
              <w:jc w:val="center"/>
              <w:rPr>
                <w:rFonts w:cstheme="minorHAnsi"/>
              </w:rPr>
            </w:pPr>
            <w:r>
              <w:rPr>
                <w:rFonts w:cstheme="minorHAnsi"/>
              </w:rPr>
              <w:t>0</w:t>
            </w:r>
          </w:p>
        </w:tc>
      </w:tr>
      <w:tr w:rsidR="005D2D35" w:rsidRPr="0008358B" w:rsidTr="00060BC1">
        <w:trPr>
          <w:trHeight w:val="510"/>
        </w:trPr>
        <w:tc>
          <w:tcPr>
            <w:tcW w:w="2410" w:type="dxa"/>
            <w:shd w:val="clear" w:color="auto" w:fill="FFCC99"/>
            <w:vAlign w:val="center"/>
          </w:tcPr>
          <w:p w:rsidR="005D2D35" w:rsidRDefault="005D2D35" w:rsidP="00A14C77">
            <w:pPr>
              <w:jc w:val="center"/>
              <w:rPr>
                <w:rFonts w:cstheme="minorHAnsi"/>
              </w:rPr>
            </w:pPr>
            <w:r>
              <w:rPr>
                <w:rFonts w:cstheme="minorHAnsi"/>
              </w:rPr>
              <w:t>Small rooms</w:t>
            </w:r>
          </w:p>
        </w:tc>
        <w:tc>
          <w:tcPr>
            <w:tcW w:w="7655" w:type="dxa"/>
            <w:vAlign w:val="center"/>
          </w:tcPr>
          <w:p w:rsidR="005D2D35" w:rsidRPr="004F2FF8" w:rsidRDefault="004F2FF8" w:rsidP="004F2FF8">
            <w:pPr>
              <w:pStyle w:val="ListParagraph"/>
              <w:numPr>
                <w:ilvl w:val="0"/>
                <w:numId w:val="17"/>
              </w:numPr>
              <w:rPr>
                <w:rFonts w:cstheme="minorHAnsi"/>
              </w:rPr>
            </w:pPr>
            <w:r>
              <w:rPr>
                <w:rFonts w:cstheme="minorHAnsi"/>
              </w:rPr>
              <w:t xml:space="preserve">Close off smaller rooms / storage that will not be in use – display signage in areas.  Limit </w:t>
            </w:r>
            <w:r w:rsidR="002F302E">
              <w:rPr>
                <w:rFonts w:cstheme="minorHAnsi"/>
              </w:rPr>
              <w:t>number of people in confined spaces</w:t>
            </w:r>
          </w:p>
        </w:tc>
        <w:tc>
          <w:tcPr>
            <w:tcW w:w="4220" w:type="dxa"/>
            <w:vAlign w:val="center"/>
          </w:tcPr>
          <w:p w:rsidR="005D2D35" w:rsidRDefault="004F2FF8" w:rsidP="009C060B">
            <w:pPr>
              <w:jc w:val="center"/>
              <w:rPr>
                <w:rFonts w:cstheme="minorHAnsi"/>
              </w:rPr>
            </w:pPr>
            <w:r>
              <w:rPr>
                <w:rFonts w:cstheme="minorHAnsi"/>
              </w:rPr>
              <w:t>Limited number of people in a confined space will reduce the spread of infection and risk of catching C19</w:t>
            </w:r>
          </w:p>
        </w:tc>
        <w:tc>
          <w:tcPr>
            <w:tcW w:w="1308" w:type="dxa"/>
            <w:vAlign w:val="center"/>
          </w:tcPr>
          <w:p w:rsidR="005D2D35" w:rsidRDefault="005D2D35" w:rsidP="009C060B">
            <w:pPr>
              <w:jc w:val="center"/>
              <w:rPr>
                <w:rFonts w:cstheme="minorHAnsi"/>
              </w:rPr>
            </w:pPr>
          </w:p>
        </w:tc>
      </w:tr>
      <w:tr w:rsidR="00D261E9" w:rsidRPr="0008358B" w:rsidTr="00060BC1">
        <w:trPr>
          <w:trHeight w:val="510"/>
        </w:trPr>
        <w:tc>
          <w:tcPr>
            <w:tcW w:w="2410" w:type="dxa"/>
            <w:shd w:val="clear" w:color="auto" w:fill="FFCC99"/>
            <w:vAlign w:val="center"/>
          </w:tcPr>
          <w:p w:rsidR="00D261E9" w:rsidRDefault="00D261E9" w:rsidP="00A14C77">
            <w:pPr>
              <w:jc w:val="center"/>
              <w:rPr>
                <w:rFonts w:cstheme="minorHAnsi"/>
              </w:rPr>
            </w:pPr>
            <w:r>
              <w:rPr>
                <w:rFonts w:cstheme="minorHAnsi"/>
              </w:rPr>
              <w:t>Hire of premises</w:t>
            </w:r>
          </w:p>
        </w:tc>
        <w:tc>
          <w:tcPr>
            <w:tcW w:w="7655" w:type="dxa"/>
            <w:vAlign w:val="center"/>
          </w:tcPr>
          <w:p w:rsidR="00D261E9" w:rsidRDefault="00D261E9" w:rsidP="004F2FF8">
            <w:pPr>
              <w:pStyle w:val="ListParagraph"/>
              <w:numPr>
                <w:ilvl w:val="0"/>
                <w:numId w:val="17"/>
              </w:numPr>
              <w:rPr>
                <w:rFonts w:cstheme="minorHAnsi"/>
              </w:rPr>
            </w:pPr>
            <w:r>
              <w:rPr>
                <w:rFonts w:cstheme="minorHAnsi"/>
              </w:rPr>
              <w:t xml:space="preserve">All rooms will be cleaned prior to hire commencing </w:t>
            </w:r>
          </w:p>
          <w:p w:rsidR="00D261E9" w:rsidRDefault="00D261E9" w:rsidP="004F2FF8">
            <w:pPr>
              <w:pStyle w:val="ListParagraph"/>
              <w:numPr>
                <w:ilvl w:val="0"/>
                <w:numId w:val="17"/>
              </w:numPr>
              <w:rPr>
                <w:rFonts w:cstheme="minorHAnsi"/>
              </w:rPr>
            </w:pPr>
            <w:r>
              <w:rPr>
                <w:rFonts w:cstheme="minorHAnsi"/>
              </w:rPr>
              <w:t>Rooms will be deep cleaned after hire.  (There may be additional charges for this dependent upon the space that has been hired)</w:t>
            </w:r>
          </w:p>
          <w:p w:rsidR="00D261E9" w:rsidRDefault="00D261E9" w:rsidP="004F2FF8">
            <w:pPr>
              <w:pStyle w:val="ListParagraph"/>
              <w:numPr>
                <w:ilvl w:val="0"/>
                <w:numId w:val="17"/>
              </w:numPr>
              <w:rPr>
                <w:rFonts w:cstheme="minorHAnsi"/>
              </w:rPr>
            </w:pPr>
            <w:r>
              <w:rPr>
                <w:rFonts w:cstheme="minorHAnsi"/>
              </w:rPr>
              <w:t>The persons hiring the premises will ensure that no one with symptoms of COVID 19 are allowed on site</w:t>
            </w:r>
            <w:r w:rsidR="009367B1">
              <w:rPr>
                <w:rFonts w:cstheme="minorHAnsi"/>
              </w:rPr>
              <w:t>,</w:t>
            </w:r>
            <w:r>
              <w:rPr>
                <w:rFonts w:cstheme="minorHAnsi"/>
              </w:rPr>
              <w:t xml:space="preserve"> </w:t>
            </w:r>
            <w:r w:rsidR="00256FBB">
              <w:rPr>
                <w:rFonts w:cstheme="minorHAnsi"/>
              </w:rPr>
              <w:t>(</w:t>
            </w:r>
            <w:r>
              <w:rPr>
                <w:rFonts w:cstheme="minorHAnsi"/>
              </w:rPr>
              <w:t>unless they have a negative PCR test</w:t>
            </w:r>
            <w:r w:rsidR="00256FBB">
              <w:rPr>
                <w:rFonts w:cstheme="minorHAnsi"/>
              </w:rPr>
              <w:t>)</w:t>
            </w:r>
            <w:bookmarkStart w:id="0" w:name="_GoBack"/>
            <w:bookmarkEnd w:id="0"/>
          </w:p>
        </w:tc>
        <w:tc>
          <w:tcPr>
            <w:tcW w:w="4220" w:type="dxa"/>
            <w:vAlign w:val="center"/>
          </w:tcPr>
          <w:p w:rsidR="00D261E9" w:rsidRDefault="00D261E9" w:rsidP="009C060B">
            <w:pPr>
              <w:jc w:val="center"/>
              <w:rPr>
                <w:rFonts w:cstheme="minorHAnsi"/>
              </w:rPr>
            </w:pPr>
            <w:r>
              <w:rPr>
                <w:rFonts w:cstheme="minorHAnsi"/>
              </w:rPr>
              <w:t>Reduced spread of infection and risk of catching C19</w:t>
            </w:r>
            <w:r>
              <w:rPr>
                <w:rFonts w:cstheme="minorHAnsi"/>
              </w:rPr>
              <w:t xml:space="preserve"> </w:t>
            </w:r>
          </w:p>
        </w:tc>
        <w:tc>
          <w:tcPr>
            <w:tcW w:w="1308" w:type="dxa"/>
            <w:vAlign w:val="center"/>
          </w:tcPr>
          <w:p w:rsidR="00D261E9" w:rsidRDefault="00D261E9" w:rsidP="009C060B">
            <w:pPr>
              <w:jc w:val="center"/>
              <w:rPr>
                <w:rFonts w:cstheme="minorHAnsi"/>
              </w:rPr>
            </w:pPr>
            <w:r>
              <w:rPr>
                <w:rFonts w:cstheme="minorHAnsi"/>
              </w:rPr>
              <w:t>TBC</w:t>
            </w:r>
          </w:p>
        </w:tc>
      </w:tr>
      <w:tr w:rsidR="005953E8" w:rsidRPr="0008358B" w:rsidTr="00060BC1">
        <w:trPr>
          <w:trHeight w:val="510"/>
        </w:trPr>
        <w:tc>
          <w:tcPr>
            <w:tcW w:w="2410" w:type="dxa"/>
            <w:shd w:val="clear" w:color="auto" w:fill="FF6699"/>
            <w:vAlign w:val="center"/>
          </w:tcPr>
          <w:p w:rsidR="005953E8" w:rsidRDefault="005953E8" w:rsidP="00A14C77">
            <w:pPr>
              <w:jc w:val="center"/>
              <w:rPr>
                <w:rFonts w:cstheme="minorHAnsi"/>
              </w:rPr>
            </w:pPr>
            <w:r>
              <w:rPr>
                <w:rFonts w:cstheme="minorHAnsi"/>
              </w:rPr>
              <w:t>Extra cleaning and sanitisation will be required to ensure the site is as safe as possible</w:t>
            </w:r>
          </w:p>
        </w:tc>
        <w:tc>
          <w:tcPr>
            <w:tcW w:w="7655" w:type="dxa"/>
            <w:vAlign w:val="center"/>
          </w:tcPr>
          <w:p w:rsidR="005953E8" w:rsidRDefault="0042385B" w:rsidP="009C060B">
            <w:pPr>
              <w:pStyle w:val="ListParagraph"/>
              <w:numPr>
                <w:ilvl w:val="0"/>
                <w:numId w:val="13"/>
              </w:numPr>
              <w:rPr>
                <w:rFonts w:cstheme="minorHAnsi"/>
              </w:rPr>
            </w:pPr>
            <w:r>
              <w:rPr>
                <w:rFonts w:cstheme="minorHAnsi"/>
              </w:rPr>
              <w:t xml:space="preserve">2 </w:t>
            </w:r>
            <w:r w:rsidR="005953E8">
              <w:rPr>
                <w:rFonts w:cstheme="minorHAnsi"/>
              </w:rPr>
              <w:t>cleaners on site daily</w:t>
            </w:r>
            <w:r>
              <w:rPr>
                <w:rFonts w:cstheme="minorHAnsi"/>
              </w:rPr>
              <w:t xml:space="preserve"> focus on disinfecting door handles and hard surfaces.</w:t>
            </w:r>
          </w:p>
          <w:p w:rsidR="005953E8" w:rsidRDefault="005953E8" w:rsidP="009C060B">
            <w:pPr>
              <w:pStyle w:val="ListParagraph"/>
              <w:numPr>
                <w:ilvl w:val="0"/>
                <w:numId w:val="13"/>
              </w:numPr>
              <w:rPr>
                <w:rFonts w:cstheme="minorHAnsi"/>
              </w:rPr>
            </w:pPr>
            <w:r>
              <w:rPr>
                <w:rFonts w:cstheme="minorHAnsi"/>
              </w:rPr>
              <w:t>Extra deep clean to be arranged if notified of positive case of C19</w:t>
            </w:r>
          </w:p>
          <w:p w:rsidR="00B95F3D" w:rsidRDefault="005953E8" w:rsidP="00DD480F">
            <w:pPr>
              <w:pStyle w:val="ListParagraph"/>
              <w:numPr>
                <w:ilvl w:val="0"/>
                <w:numId w:val="13"/>
              </w:numPr>
              <w:rPr>
                <w:rFonts w:cstheme="minorHAnsi"/>
              </w:rPr>
            </w:pPr>
            <w:r>
              <w:rPr>
                <w:rFonts w:cstheme="minorHAnsi"/>
              </w:rPr>
              <w:t>Extra disinfectant, hand sanitiser ordered and available in throughout the school</w:t>
            </w:r>
          </w:p>
          <w:p w:rsidR="00765A0A" w:rsidRPr="002F302E" w:rsidRDefault="006E3E73" w:rsidP="002F302E">
            <w:pPr>
              <w:pStyle w:val="ListParagraph"/>
              <w:numPr>
                <w:ilvl w:val="0"/>
                <w:numId w:val="13"/>
              </w:numPr>
              <w:rPr>
                <w:rFonts w:cstheme="minorHAnsi"/>
              </w:rPr>
            </w:pPr>
            <w:r>
              <w:rPr>
                <w:rFonts w:cstheme="minorHAnsi"/>
              </w:rPr>
              <w:t>Deep clean of school every half term</w:t>
            </w:r>
          </w:p>
        </w:tc>
        <w:tc>
          <w:tcPr>
            <w:tcW w:w="4220" w:type="dxa"/>
            <w:vAlign w:val="center"/>
          </w:tcPr>
          <w:p w:rsidR="005953E8" w:rsidRDefault="005953E8" w:rsidP="009C060B">
            <w:pPr>
              <w:jc w:val="center"/>
              <w:rPr>
                <w:rFonts w:cstheme="minorHAnsi"/>
              </w:rPr>
            </w:pPr>
            <w:r>
              <w:rPr>
                <w:rFonts w:cstheme="minorHAnsi"/>
              </w:rPr>
              <w:t>Reduced spread of infection and risk of catching C19</w:t>
            </w:r>
          </w:p>
        </w:tc>
        <w:tc>
          <w:tcPr>
            <w:tcW w:w="1308" w:type="dxa"/>
            <w:vAlign w:val="center"/>
          </w:tcPr>
          <w:p w:rsidR="005953E8" w:rsidRDefault="005953E8" w:rsidP="005953E8">
            <w:pPr>
              <w:jc w:val="center"/>
              <w:rPr>
                <w:rFonts w:cstheme="minorHAnsi"/>
              </w:rPr>
            </w:pPr>
            <w:r w:rsidRPr="005953E8">
              <w:rPr>
                <w:rFonts w:cstheme="minorHAnsi"/>
                <w:highlight w:val="yellow"/>
              </w:rPr>
              <w:t>TBC</w:t>
            </w:r>
          </w:p>
          <w:p w:rsidR="00B95F3D" w:rsidRDefault="00B95F3D" w:rsidP="005953E8">
            <w:pPr>
              <w:jc w:val="center"/>
              <w:rPr>
                <w:rFonts w:cstheme="minorHAnsi"/>
              </w:rPr>
            </w:pPr>
          </w:p>
          <w:p w:rsidR="00B95F3D" w:rsidRDefault="00B95F3D" w:rsidP="005953E8">
            <w:pPr>
              <w:jc w:val="center"/>
              <w:rPr>
                <w:rFonts w:cstheme="minorHAnsi"/>
              </w:rPr>
            </w:pPr>
          </w:p>
          <w:p w:rsidR="00B95F3D" w:rsidRDefault="00B95F3D" w:rsidP="005B7B5C">
            <w:pPr>
              <w:rPr>
                <w:rFonts w:cstheme="minorHAnsi"/>
              </w:rPr>
            </w:pPr>
          </w:p>
          <w:p w:rsidR="00B95F3D" w:rsidRDefault="00B95F3D" w:rsidP="005953E8">
            <w:pPr>
              <w:jc w:val="center"/>
              <w:rPr>
                <w:rFonts w:cstheme="minorHAnsi"/>
              </w:rPr>
            </w:pPr>
          </w:p>
          <w:p w:rsidR="00B95F3D" w:rsidRDefault="00B95F3D" w:rsidP="005953E8">
            <w:pPr>
              <w:jc w:val="center"/>
              <w:rPr>
                <w:rFonts w:cstheme="minorHAnsi"/>
              </w:rPr>
            </w:pPr>
            <w:r w:rsidRPr="00B95F3D">
              <w:rPr>
                <w:rFonts w:cstheme="minorHAnsi"/>
                <w:highlight w:val="yellow"/>
              </w:rPr>
              <w:t>TBC</w:t>
            </w:r>
          </w:p>
        </w:tc>
      </w:tr>
      <w:tr w:rsidR="00B95F3D" w:rsidRPr="0008358B" w:rsidTr="00060BC1">
        <w:trPr>
          <w:trHeight w:val="510"/>
        </w:trPr>
        <w:tc>
          <w:tcPr>
            <w:tcW w:w="2410" w:type="dxa"/>
            <w:shd w:val="clear" w:color="auto" w:fill="FF6699"/>
            <w:vAlign w:val="center"/>
          </w:tcPr>
          <w:p w:rsidR="00B95F3D" w:rsidRDefault="00B95F3D" w:rsidP="00A14C77">
            <w:pPr>
              <w:jc w:val="center"/>
              <w:rPr>
                <w:rFonts w:cstheme="minorHAnsi"/>
              </w:rPr>
            </w:pPr>
            <w:r>
              <w:rPr>
                <w:rFonts w:cstheme="minorHAnsi"/>
              </w:rPr>
              <w:t>Positive case or symptoms of C19 in whole school community</w:t>
            </w:r>
          </w:p>
        </w:tc>
        <w:tc>
          <w:tcPr>
            <w:tcW w:w="7655" w:type="dxa"/>
            <w:vAlign w:val="center"/>
          </w:tcPr>
          <w:p w:rsidR="00B56BCC" w:rsidRPr="00B56BCC" w:rsidRDefault="00B56BCC" w:rsidP="00B56BCC">
            <w:pPr>
              <w:pStyle w:val="ListParagraph"/>
              <w:numPr>
                <w:ilvl w:val="0"/>
                <w:numId w:val="13"/>
              </w:numPr>
              <w:rPr>
                <w:rFonts w:cstheme="minorHAnsi"/>
              </w:rPr>
            </w:pPr>
            <w:r w:rsidRPr="00B56BCC">
              <w:rPr>
                <w:rFonts w:cstheme="minorHAnsi"/>
              </w:rPr>
              <w:t xml:space="preserve">No parent / child or visitor will enter the site if they have tested positive for </w:t>
            </w:r>
            <w:proofErr w:type="spellStart"/>
            <w:r w:rsidRPr="00B56BCC">
              <w:rPr>
                <w:rFonts w:cstheme="minorHAnsi"/>
              </w:rPr>
              <w:t>Covid</w:t>
            </w:r>
            <w:proofErr w:type="spellEnd"/>
            <w:r w:rsidRPr="00B56BCC">
              <w:rPr>
                <w:rFonts w:cstheme="minorHAnsi"/>
              </w:rPr>
              <w:t xml:space="preserve"> 19 in the last</w:t>
            </w:r>
          </w:p>
          <w:p w:rsidR="00B56BCC" w:rsidRPr="00B56BCC" w:rsidRDefault="00B56BCC" w:rsidP="00B56BCC">
            <w:pPr>
              <w:pStyle w:val="ListParagraph"/>
              <w:numPr>
                <w:ilvl w:val="0"/>
                <w:numId w:val="13"/>
              </w:numPr>
              <w:rPr>
                <w:rFonts w:cstheme="minorHAnsi"/>
              </w:rPr>
            </w:pPr>
            <w:r w:rsidRPr="00B56BCC">
              <w:rPr>
                <w:rFonts w:cstheme="minorHAnsi"/>
              </w:rPr>
              <w:t>10 days.</w:t>
            </w:r>
          </w:p>
          <w:p w:rsidR="00B56BCC" w:rsidRPr="00B56BCC" w:rsidRDefault="00B56BCC" w:rsidP="00B56BCC">
            <w:pPr>
              <w:pStyle w:val="ListParagraph"/>
              <w:numPr>
                <w:ilvl w:val="0"/>
                <w:numId w:val="13"/>
              </w:numPr>
              <w:rPr>
                <w:rFonts w:cstheme="minorHAnsi"/>
              </w:rPr>
            </w:pPr>
            <w:r w:rsidRPr="00B56BCC">
              <w:rPr>
                <w:rFonts w:cstheme="minorHAnsi"/>
              </w:rPr>
              <w:t>• If anyone, child or adult, becomes unwell with a new, continuous cough, high temperature or</w:t>
            </w:r>
            <w:r>
              <w:rPr>
                <w:rFonts w:cstheme="minorHAnsi"/>
              </w:rPr>
              <w:t xml:space="preserve"> </w:t>
            </w:r>
            <w:r w:rsidRPr="00B56BCC">
              <w:rPr>
                <w:rFonts w:cstheme="minorHAnsi"/>
              </w:rPr>
              <w:t>Anosmia, (loss of smell leading to loss of taste), they must be sent home and advised to follow</w:t>
            </w:r>
            <w:r>
              <w:rPr>
                <w:rFonts w:cstheme="minorHAnsi"/>
              </w:rPr>
              <w:t xml:space="preserve"> </w:t>
            </w:r>
            <w:r w:rsidRPr="00B56BCC">
              <w:rPr>
                <w:rFonts w:cstheme="minorHAnsi"/>
              </w:rPr>
              <w:t>guidance, advised to take a PCR test</w:t>
            </w:r>
          </w:p>
          <w:p w:rsidR="00B56BCC" w:rsidRPr="00B56BCC" w:rsidRDefault="00B56BCC" w:rsidP="00B56BCC">
            <w:pPr>
              <w:pStyle w:val="ListParagraph"/>
              <w:numPr>
                <w:ilvl w:val="0"/>
                <w:numId w:val="13"/>
              </w:numPr>
              <w:rPr>
                <w:rFonts w:cstheme="minorHAnsi"/>
              </w:rPr>
            </w:pPr>
            <w:r w:rsidRPr="00B56BCC">
              <w:rPr>
                <w:rFonts w:cstheme="minorHAnsi"/>
              </w:rPr>
              <w:lastRenderedPageBreak/>
              <w:t xml:space="preserve"> When waiting for collection child should be moved to an isolated room behind a closed door</w:t>
            </w:r>
            <w:r>
              <w:rPr>
                <w:rFonts w:cstheme="minorHAnsi"/>
              </w:rPr>
              <w:t xml:space="preserve"> </w:t>
            </w:r>
            <w:r w:rsidRPr="00B56BCC">
              <w:rPr>
                <w:rFonts w:cstheme="minorHAnsi"/>
              </w:rPr>
              <w:t>(</w:t>
            </w:r>
            <w:r>
              <w:rPr>
                <w:rFonts w:cstheme="minorHAnsi"/>
              </w:rPr>
              <w:t>sharing library</w:t>
            </w:r>
            <w:r w:rsidRPr="00B56BCC">
              <w:rPr>
                <w:rFonts w:cstheme="minorHAnsi"/>
              </w:rPr>
              <w:t>) – full PPE should be provided for the supervising adult. Adult should ensure</w:t>
            </w:r>
            <w:r>
              <w:rPr>
                <w:rFonts w:cstheme="minorHAnsi"/>
              </w:rPr>
              <w:t xml:space="preserve"> </w:t>
            </w:r>
            <w:r w:rsidRPr="00B56BCC">
              <w:rPr>
                <w:rFonts w:cstheme="minorHAnsi"/>
              </w:rPr>
              <w:t>they wash their hands thoroughly following guidance after being in contact with the child.</w:t>
            </w:r>
          </w:p>
          <w:p w:rsidR="00B56BCC" w:rsidRPr="00B56BCC" w:rsidRDefault="00B56BCC" w:rsidP="00B56BCC">
            <w:pPr>
              <w:pStyle w:val="ListParagraph"/>
              <w:numPr>
                <w:ilvl w:val="0"/>
                <w:numId w:val="13"/>
              </w:numPr>
              <w:rPr>
                <w:rFonts w:cstheme="minorHAnsi"/>
              </w:rPr>
            </w:pPr>
            <w:r w:rsidRPr="00B56BCC">
              <w:rPr>
                <w:rFonts w:cstheme="minorHAnsi"/>
              </w:rPr>
              <w:t xml:space="preserve">(Adult does not need to </w:t>
            </w:r>
            <w:proofErr w:type="gramStart"/>
            <w:r w:rsidRPr="00B56BCC">
              <w:rPr>
                <w:rFonts w:cstheme="minorHAnsi"/>
              </w:rPr>
              <w:t>take action</w:t>
            </w:r>
            <w:proofErr w:type="gramEnd"/>
            <w:r w:rsidRPr="00B56BCC">
              <w:rPr>
                <w:rFonts w:cstheme="minorHAnsi"/>
              </w:rPr>
              <w:t xml:space="preserve"> for themselves unless they become unwell). Room will be</w:t>
            </w:r>
            <w:r>
              <w:rPr>
                <w:rFonts w:cstheme="minorHAnsi"/>
              </w:rPr>
              <w:t xml:space="preserve"> </w:t>
            </w:r>
            <w:r w:rsidRPr="00B56BCC">
              <w:rPr>
                <w:rFonts w:cstheme="minorHAnsi"/>
              </w:rPr>
              <w:t>deep cleaned after child has been sent home.</w:t>
            </w:r>
          </w:p>
          <w:p w:rsidR="00B56BCC" w:rsidRPr="00B56BCC" w:rsidRDefault="00B56BCC" w:rsidP="00B56BCC">
            <w:pPr>
              <w:pStyle w:val="ListParagraph"/>
              <w:numPr>
                <w:ilvl w:val="0"/>
                <w:numId w:val="13"/>
              </w:numPr>
              <w:rPr>
                <w:rFonts w:cstheme="minorHAnsi"/>
              </w:rPr>
            </w:pPr>
            <w:r w:rsidRPr="00B56BCC">
              <w:rPr>
                <w:rFonts w:cstheme="minorHAnsi"/>
              </w:rPr>
              <w:t>Adults and children displaying symptoms should be encouraged to be tested</w:t>
            </w:r>
          </w:p>
          <w:p w:rsidR="00B56BCC" w:rsidRPr="00B56BCC" w:rsidRDefault="00B56BCC" w:rsidP="00B56BCC">
            <w:pPr>
              <w:pStyle w:val="ListParagraph"/>
              <w:numPr>
                <w:ilvl w:val="0"/>
                <w:numId w:val="13"/>
              </w:numPr>
              <w:rPr>
                <w:rFonts w:cstheme="minorHAnsi"/>
              </w:rPr>
            </w:pPr>
            <w:r w:rsidRPr="00B56BCC">
              <w:rPr>
                <w:rFonts w:cstheme="minorHAnsi"/>
              </w:rPr>
              <w:t xml:space="preserve"> All staff have the option to test twice weekly using LFD tests</w:t>
            </w:r>
          </w:p>
          <w:p w:rsidR="00B56BCC" w:rsidRPr="00B56BCC" w:rsidRDefault="00B56BCC" w:rsidP="00B56BCC">
            <w:pPr>
              <w:pStyle w:val="ListParagraph"/>
              <w:numPr>
                <w:ilvl w:val="0"/>
                <w:numId w:val="13"/>
              </w:numPr>
              <w:rPr>
                <w:rFonts w:cstheme="minorHAnsi"/>
              </w:rPr>
            </w:pPr>
            <w:r w:rsidRPr="00B56BCC">
              <w:rPr>
                <w:rFonts w:cstheme="minorHAnsi"/>
              </w:rPr>
              <w:t xml:space="preserve"> If they choose NOT to take a test, and they have symptoms they MUST self-isolate for 10 days</w:t>
            </w:r>
          </w:p>
          <w:p w:rsidR="00B56BCC" w:rsidRPr="00B56BCC" w:rsidRDefault="00B56BCC" w:rsidP="00B56BCC">
            <w:pPr>
              <w:pStyle w:val="ListParagraph"/>
              <w:numPr>
                <w:ilvl w:val="0"/>
                <w:numId w:val="13"/>
              </w:numPr>
              <w:rPr>
                <w:rFonts w:cstheme="minorHAnsi"/>
              </w:rPr>
            </w:pPr>
            <w:r w:rsidRPr="00B56BCC">
              <w:rPr>
                <w:rFonts w:cstheme="minorHAnsi"/>
              </w:rPr>
              <w:t xml:space="preserve"> If test is negative they can return to school, if they have had no fever for 48 hours.</w:t>
            </w:r>
          </w:p>
          <w:p w:rsidR="00B56BCC" w:rsidRPr="00B56BCC" w:rsidRDefault="00B56BCC" w:rsidP="00B56BCC">
            <w:pPr>
              <w:pStyle w:val="ListParagraph"/>
              <w:numPr>
                <w:ilvl w:val="0"/>
                <w:numId w:val="13"/>
              </w:numPr>
              <w:rPr>
                <w:rFonts w:cstheme="minorHAnsi"/>
              </w:rPr>
            </w:pPr>
            <w:r w:rsidRPr="00B56BCC">
              <w:rPr>
                <w:rFonts w:cstheme="minorHAnsi"/>
              </w:rPr>
              <w:t>If test is positive, any positive cases will be reported to the LA</w:t>
            </w:r>
          </w:p>
          <w:p w:rsidR="00B56BCC" w:rsidRPr="00B56BCC" w:rsidRDefault="00B56BCC" w:rsidP="00B56BCC">
            <w:pPr>
              <w:pStyle w:val="ListParagraph"/>
              <w:numPr>
                <w:ilvl w:val="0"/>
                <w:numId w:val="13"/>
              </w:numPr>
              <w:rPr>
                <w:rFonts w:cstheme="minorHAnsi"/>
              </w:rPr>
            </w:pPr>
            <w:r w:rsidRPr="00B56BCC">
              <w:rPr>
                <w:rFonts w:cstheme="minorHAnsi"/>
              </w:rPr>
              <w:t>Close contacts will be informed (e.g. class members) and recommended a PCR test is taken.</w:t>
            </w:r>
          </w:p>
          <w:p w:rsidR="004E29DE" w:rsidRPr="004E29DE" w:rsidRDefault="00B56BCC" w:rsidP="00B56BCC">
            <w:pPr>
              <w:pStyle w:val="ListParagraph"/>
              <w:numPr>
                <w:ilvl w:val="0"/>
                <w:numId w:val="13"/>
              </w:numPr>
              <w:rPr>
                <w:rFonts w:cstheme="minorHAnsi"/>
              </w:rPr>
            </w:pPr>
            <w:r w:rsidRPr="00B56BCC">
              <w:rPr>
                <w:rFonts w:cstheme="minorHAnsi"/>
              </w:rPr>
              <w:t>They will not need to self-isolate whilst waiting for the result</w:t>
            </w:r>
          </w:p>
        </w:tc>
        <w:tc>
          <w:tcPr>
            <w:tcW w:w="4220" w:type="dxa"/>
            <w:vAlign w:val="center"/>
          </w:tcPr>
          <w:p w:rsidR="00B95F3D" w:rsidRDefault="00D648A4" w:rsidP="009C060B">
            <w:pPr>
              <w:jc w:val="center"/>
              <w:rPr>
                <w:rFonts w:cstheme="minorHAnsi"/>
              </w:rPr>
            </w:pPr>
            <w:r>
              <w:rPr>
                <w:rFonts w:cstheme="minorHAnsi"/>
              </w:rPr>
              <w:lastRenderedPageBreak/>
              <w:t>Reduced spread of infection and risk of catching C19</w:t>
            </w:r>
          </w:p>
        </w:tc>
        <w:tc>
          <w:tcPr>
            <w:tcW w:w="1308" w:type="dxa"/>
            <w:vAlign w:val="center"/>
          </w:tcPr>
          <w:p w:rsidR="00B95F3D" w:rsidRPr="005953E8" w:rsidRDefault="00D648A4" w:rsidP="005953E8">
            <w:pPr>
              <w:jc w:val="center"/>
              <w:rPr>
                <w:rFonts w:cstheme="minorHAnsi"/>
                <w:highlight w:val="yellow"/>
              </w:rPr>
            </w:pPr>
            <w:r w:rsidRPr="00D648A4">
              <w:rPr>
                <w:rFonts w:cstheme="minorHAnsi"/>
              </w:rPr>
              <w:t>0</w:t>
            </w:r>
          </w:p>
        </w:tc>
      </w:tr>
    </w:tbl>
    <w:p w:rsidR="00567C07" w:rsidRDefault="00567C07"/>
    <w:p w:rsidR="00FF1692" w:rsidRDefault="00FF1692"/>
    <w:p w:rsidR="000259A1" w:rsidRDefault="000259A1"/>
    <w:p w:rsidR="000259A1" w:rsidRDefault="000259A1"/>
    <w:p w:rsidR="00CE1FA0" w:rsidRDefault="00CE1FA0"/>
    <w:p w:rsidR="00FF1692" w:rsidRDefault="00FF1692"/>
    <w:tbl>
      <w:tblPr>
        <w:tblStyle w:val="TableGrid"/>
        <w:tblW w:w="15593" w:type="dxa"/>
        <w:tblInd w:w="-714" w:type="dxa"/>
        <w:tblLook w:val="04A0" w:firstRow="1" w:lastRow="0" w:firstColumn="1" w:lastColumn="0" w:noHBand="0" w:noVBand="1"/>
      </w:tblPr>
      <w:tblGrid>
        <w:gridCol w:w="2410"/>
        <w:gridCol w:w="7655"/>
        <w:gridCol w:w="4220"/>
        <w:gridCol w:w="1308"/>
      </w:tblGrid>
      <w:tr w:rsidR="001370BE" w:rsidRPr="0008358B" w:rsidTr="006E3E73">
        <w:tc>
          <w:tcPr>
            <w:tcW w:w="15593" w:type="dxa"/>
            <w:gridSpan w:val="4"/>
            <w:shd w:val="clear" w:color="auto" w:fill="0070C0"/>
          </w:tcPr>
          <w:p w:rsidR="001370BE" w:rsidRPr="0008358B" w:rsidRDefault="00C75980" w:rsidP="006E3E73">
            <w:pPr>
              <w:rPr>
                <w:rFonts w:cstheme="minorHAnsi"/>
                <w:b/>
                <w:bCs/>
                <w:sz w:val="28"/>
                <w:szCs w:val="28"/>
              </w:rPr>
            </w:pPr>
            <w:r w:rsidRPr="0008358B">
              <w:rPr>
                <w:rFonts w:cstheme="minorHAnsi"/>
                <w:b/>
                <w:bCs/>
                <w:sz w:val="28"/>
                <w:szCs w:val="28"/>
              </w:rPr>
              <w:t xml:space="preserve">COVID 19: </w:t>
            </w:r>
            <w:r>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1370BE" w:rsidRPr="0008358B" w:rsidTr="006E3E73">
        <w:trPr>
          <w:trHeight w:val="634"/>
        </w:trPr>
        <w:tc>
          <w:tcPr>
            <w:tcW w:w="15593" w:type="dxa"/>
            <w:gridSpan w:val="4"/>
            <w:shd w:val="clear" w:color="auto" w:fill="BDD6EE" w:themeFill="accent1" w:themeFillTint="66"/>
            <w:vAlign w:val="center"/>
          </w:tcPr>
          <w:p w:rsidR="001370BE" w:rsidRPr="009E5902" w:rsidRDefault="001370BE" w:rsidP="006E3E73">
            <w:pPr>
              <w:jc w:val="center"/>
              <w:rPr>
                <w:rFonts w:cstheme="minorHAnsi"/>
                <w:b/>
                <w:i/>
              </w:rPr>
            </w:pPr>
            <w:r>
              <w:rPr>
                <w:rFonts w:cstheme="minorHAnsi"/>
                <w:b/>
                <w:i/>
                <w:sz w:val="32"/>
              </w:rPr>
              <w:t>Oversight of the Governing Body</w:t>
            </w:r>
          </w:p>
        </w:tc>
      </w:tr>
      <w:tr w:rsidR="001370BE" w:rsidRPr="0008358B" w:rsidTr="006E3E73">
        <w:trPr>
          <w:trHeight w:val="275"/>
        </w:trPr>
        <w:tc>
          <w:tcPr>
            <w:tcW w:w="2410" w:type="dxa"/>
            <w:shd w:val="clear" w:color="auto" w:fill="9CC2E5" w:themeFill="accent1" w:themeFillTint="99"/>
          </w:tcPr>
          <w:p w:rsidR="001370BE" w:rsidRPr="0008358B" w:rsidRDefault="001370BE" w:rsidP="006E3E73">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1370BE" w:rsidRPr="0008358B" w:rsidRDefault="001370BE" w:rsidP="006E3E73">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1370BE" w:rsidRPr="0008358B" w:rsidRDefault="001370BE" w:rsidP="006E3E73">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1370BE" w:rsidRPr="0008358B" w:rsidRDefault="001370BE" w:rsidP="006E3E73">
            <w:pPr>
              <w:jc w:val="center"/>
              <w:rPr>
                <w:rFonts w:cstheme="minorHAnsi"/>
                <w:b/>
              </w:rPr>
            </w:pPr>
            <w:r w:rsidRPr="0008358B">
              <w:rPr>
                <w:rFonts w:cstheme="minorHAnsi"/>
                <w:b/>
              </w:rPr>
              <w:t>COST</w:t>
            </w:r>
          </w:p>
        </w:tc>
      </w:tr>
      <w:tr w:rsidR="001370BE" w:rsidRPr="0008358B" w:rsidTr="006E3E73">
        <w:trPr>
          <w:trHeight w:val="647"/>
        </w:trPr>
        <w:tc>
          <w:tcPr>
            <w:tcW w:w="15593" w:type="dxa"/>
            <w:gridSpan w:val="4"/>
            <w:vAlign w:val="center"/>
          </w:tcPr>
          <w:p w:rsidR="001370BE" w:rsidRPr="00C00221" w:rsidRDefault="001370BE" w:rsidP="006E3E73">
            <w:pPr>
              <w:ind w:left="360"/>
              <w:rPr>
                <w:rFonts w:cstheme="minorHAnsi"/>
                <w:b/>
                <w:color w:val="0070C0"/>
              </w:rPr>
            </w:pPr>
            <w:r>
              <w:rPr>
                <w:rFonts w:cstheme="minorHAnsi"/>
                <w:b/>
                <w:color w:val="0070C0"/>
                <w:sz w:val="28"/>
              </w:rPr>
              <w:t>When children return in a transitioning year group</w:t>
            </w:r>
            <w:r w:rsidRPr="007435D5">
              <w:rPr>
                <w:rFonts w:cstheme="minorHAnsi"/>
                <w:b/>
                <w:color w:val="0070C0"/>
                <w:sz w:val="28"/>
              </w:rPr>
              <w:t xml:space="preserve">, issues </w:t>
            </w:r>
            <w:r>
              <w:rPr>
                <w:rFonts w:cstheme="minorHAnsi"/>
                <w:b/>
                <w:color w:val="0070C0"/>
                <w:sz w:val="28"/>
              </w:rPr>
              <w:t>that need to be considered:</w:t>
            </w:r>
          </w:p>
        </w:tc>
      </w:tr>
      <w:tr w:rsidR="001370BE" w:rsidRPr="0008358B" w:rsidTr="006E3E73">
        <w:trPr>
          <w:trHeight w:val="419"/>
        </w:trPr>
        <w:tc>
          <w:tcPr>
            <w:tcW w:w="2410" w:type="dxa"/>
            <w:shd w:val="clear" w:color="auto" w:fill="E2EFD9" w:themeFill="accent6" w:themeFillTint="33"/>
            <w:vAlign w:val="center"/>
          </w:tcPr>
          <w:p w:rsidR="001370BE" w:rsidRDefault="001370BE" w:rsidP="006E3E73">
            <w:pPr>
              <w:jc w:val="center"/>
              <w:rPr>
                <w:rFonts w:cstheme="minorHAnsi"/>
              </w:rPr>
            </w:pPr>
            <w:r>
              <w:rPr>
                <w:rFonts w:cstheme="minorHAnsi"/>
                <w:b/>
              </w:rPr>
              <w:t xml:space="preserve">Lack of </w:t>
            </w:r>
            <w:proofErr w:type="gramStart"/>
            <w:r>
              <w:rPr>
                <w:rFonts w:cstheme="minorHAnsi"/>
                <w:b/>
              </w:rPr>
              <w:t>governors</w:t>
            </w:r>
            <w:proofErr w:type="gramEnd"/>
            <w:r>
              <w:rPr>
                <w:rFonts w:cstheme="minorHAnsi"/>
                <w:b/>
              </w:rPr>
              <w:t xml:space="preserve"> oversight during c19 crisis leads to the </w:t>
            </w:r>
            <w:r>
              <w:rPr>
                <w:rFonts w:cstheme="minorHAnsi"/>
                <w:b/>
              </w:rPr>
              <w:lastRenderedPageBreak/>
              <w:t xml:space="preserve">school failing to meet statutory requirements </w:t>
            </w:r>
          </w:p>
        </w:tc>
        <w:tc>
          <w:tcPr>
            <w:tcW w:w="7655" w:type="dxa"/>
            <w:vAlign w:val="center"/>
          </w:tcPr>
          <w:p w:rsidR="001370BE" w:rsidRDefault="001370BE" w:rsidP="006E3E73">
            <w:pPr>
              <w:pStyle w:val="ListParagraph"/>
              <w:numPr>
                <w:ilvl w:val="0"/>
                <w:numId w:val="19"/>
              </w:numPr>
              <w:ind w:left="738"/>
              <w:rPr>
                <w:rFonts w:cstheme="minorHAnsi"/>
              </w:rPr>
            </w:pPr>
            <w:r>
              <w:rPr>
                <w:rFonts w:cstheme="minorHAnsi"/>
              </w:rPr>
              <w:lastRenderedPageBreak/>
              <w:t>The governing body continues to meet regularly via</w:t>
            </w:r>
            <w:r w:rsidR="002F302E">
              <w:rPr>
                <w:rFonts w:cstheme="minorHAnsi"/>
              </w:rPr>
              <w:t xml:space="preserve"> meetings and</w:t>
            </w:r>
            <w:r>
              <w:rPr>
                <w:rFonts w:cstheme="minorHAnsi"/>
              </w:rPr>
              <w:t xml:space="preserve"> online platforms</w:t>
            </w:r>
          </w:p>
          <w:p w:rsidR="001370BE" w:rsidRDefault="001370BE" w:rsidP="006E3E73">
            <w:pPr>
              <w:pStyle w:val="ListParagraph"/>
              <w:numPr>
                <w:ilvl w:val="0"/>
                <w:numId w:val="19"/>
              </w:numPr>
              <w:ind w:left="738"/>
              <w:rPr>
                <w:rFonts w:cstheme="minorHAnsi"/>
              </w:rPr>
            </w:pPr>
            <w:r>
              <w:rPr>
                <w:rFonts w:cstheme="minorHAnsi"/>
              </w:rPr>
              <w:lastRenderedPageBreak/>
              <w:t>Governing body agendas are structured to ensure all statutory requirements are discussed and school leaders are held to account for their implementation</w:t>
            </w:r>
          </w:p>
          <w:p w:rsidR="001370BE" w:rsidRPr="002B63B5" w:rsidRDefault="001370BE" w:rsidP="006E3E73">
            <w:pPr>
              <w:pStyle w:val="ListParagraph"/>
              <w:numPr>
                <w:ilvl w:val="0"/>
                <w:numId w:val="19"/>
              </w:numPr>
              <w:ind w:left="738"/>
              <w:rPr>
                <w:rFonts w:cstheme="minorHAnsi"/>
              </w:rPr>
            </w:pPr>
            <w:r>
              <w:rPr>
                <w:rFonts w:cstheme="minorHAnsi"/>
              </w:rPr>
              <w:t>The Headteacher report to governors includes content and updates on how the school is continuing to meet its statutory obligations in addition to covering the school response to C-19</w:t>
            </w:r>
          </w:p>
        </w:tc>
        <w:tc>
          <w:tcPr>
            <w:tcW w:w="4220" w:type="dxa"/>
            <w:vAlign w:val="center"/>
          </w:tcPr>
          <w:p w:rsidR="001370BE" w:rsidRPr="00C00221" w:rsidRDefault="001370BE" w:rsidP="006E3E73">
            <w:pPr>
              <w:jc w:val="center"/>
              <w:rPr>
                <w:rFonts w:cstheme="minorHAnsi"/>
              </w:rPr>
            </w:pPr>
            <w:r>
              <w:rPr>
                <w:rFonts w:cstheme="minorHAnsi"/>
              </w:rPr>
              <w:lastRenderedPageBreak/>
              <w:t>GB is satisfied that the school has met the statutory requirements</w:t>
            </w:r>
          </w:p>
        </w:tc>
        <w:tc>
          <w:tcPr>
            <w:tcW w:w="1308" w:type="dxa"/>
            <w:vAlign w:val="center"/>
          </w:tcPr>
          <w:p w:rsidR="001370BE" w:rsidRPr="009C060B" w:rsidRDefault="001370BE" w:rsidP="006E3E73">
            <w:pPr>
              <w:jc w:val="center"/>
              <w:rPr>
                <w:rFonts w:cstheme="minorHAnsi"/>
              </w:rPr>
            </w:pPr>
            <w:r>
              <w:rPr>
                <w:rFonts w:cstheme="minorHAnsi"/>
              </w:rPr>
              <w:t>0</w:t>
            </w:r>
          </w:p>
        </w:tc>
      </w:tr>
    </w:tbl>
    <w:p w:rsidR="00941805" w:rsidRDefault="00941805"/>
    <w:p w:rsidR="00941805" w:rsidRDefault="00941805"/>
    <w:p w:rsidR="00941805" w:rsidRDefault="00941805"/>
    <w:p w:rsidR="00FF1692" w:rsidRDefault="00FF1692"/>
    <w:tbl>
      <w:tblPr>
        <w:tblStyle w:val="TableGrid"/>
        <w:tblW w:w="15593" w:type="dxa"/>
        <w:tblInd w:w="-714" w:type="dxa"/>
        <w:tblLook w:val="04A0" w:firstRow="1" w:lastRow="0" w:firstColumn="1" w:lastColumn="0" w:noHBand="0" w:noVBand="1"/>
      </w:tblPr>
      <w:tblGrid>
        <w:gridCol w:w="2410"/>
        <w:gridCol w:w="7655"/>
        <w:gridCol w:w="4220"/>
        <w:gridCol w:w="1308"/>
      </w:tblGrid>
      <w:tr w:rsidR="002D07F1" w:rsidRPr="0008358B" w:rsidTr="00060BC1">
        <w:tc>
          <w:tcPr>
            <w:tcW w:w="15593" w:type="dxa"/>
            <w:gridSpan w:val="4"/>
            <w:shd w:val="clear" w:color="auto" w:fill="0070C0"/>
          </w:tcPr>
          <w:p w:rsidR="002D07F1" w:rsidRPr="0008358B" w:rsidRDefault="00C75980" w:rsidP="00941805">
            <w:pPr>
              <w:rPr>
                <w:rFonts w:cstheme="minorHAnsi"/>
                <w:b/>
                <w:bCs/>
                <w:sz w:val="28"/>
                <w:szCs w:val="28"/>
              </w:rPr>
            </w:pPr>
            <w:r w:rsidRPr="0008358B">
              <w:rPr>
                <w:rFonts w:cstheme="minorHAnsi"/>
                <w:b/>
                <w:bCs/>
                <w:sz w:val="28"/>
                <w:szCs w:val="28"/>
              </w:rPr>
              <w:t xml:space="preserve">COVID 19: </w:t>
            </w:r>
            <w:r>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2D07F1" w:rsidRPr="0008358B" w:rsidTr="00060BC1">
        <w:trPr>
          <w:trHeight w:val="634"/>
        </w:trPr>
        <w:tc>
          <w:tcPr>
            <w:tcW w:w="15593" w:type="dxa"/>
            <w:gridSpan w:val="4"/>
            <w:shd w:val="clear" w:color="auto" w:fill="BDD6EE" w:themeFill="accent1" w:themeFillTint="66"/>
            <w:vAlign w:val="center"/>
          </w:tcPr>
          <w:p w:rsidR="002D07F1" w:rsidRPr="009E5902" w:rsidRDefault="002D07F1" w:rsidP="00567C07">
            <w:pPr>
              <w:jc w:val="center"/>
              <w:rPr>
                <w:rFonts w:cstheme="minorHAnsi"/>
                <w:b/>
                <w:i/>
              </w:rPr>
            </w:pPr>
            <w:r>
              <w:rPr>
                <w:rFonts w:cstheme="minorHAnsi"/>
                <w:b/>
                <w:i/>
                <w:sz w:val="32"/>
              </w:rPr>
              <w:t>Staff well being</w:t>
            </w:r>
          </w:p>
        </w:tc>
      </w:tr>
      <w:tr w:rsidR="002D07F1" w:rsidRPr="0008358B" w:rsidTr="00060BC1">
        <w:trPr>
          <w:trHeight w:val="275"/>
        </w:trPr>
        <w:tc>
          <w:tcPr>
            <w:tcW w:w="2410"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2D07F1" w:rsidRPr="0008358B" w:rsidRDefault="002D07F1" w:rsidP="00567C07">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2D07F1" w:rsidRPr="0008358B" w:rsidRDefault="002D07F1" w:rsidP="00567C07">
            <w:pPr>
              <w:jc w:val="center"/>
              <w:rPr>
                <w:rFonts w:cstheme="minorHAnsi"/>
                <w:b/>
              </w:rPr>
            </w:pPr>
            <w:r w:rsidRPr="0008358B">
              <w:rPr>
                <w:rFonts w:cstheme="minorHAnsi"/>
                <w:b/>
              </w:rPr>
              <w:t>COST</w:t>
            </w:r>
          </w:p>
        </w:tc>
      </w:tr>
      <w:tr w:rsidR="002D07F1" w:rsidRPr="0008358B" w:rsidTr="00060BC1">
        <w:trPr>
          <w:trHeight w:val="647"/>
        </w:trPr>
        <w:tc>
          <w:tcPr>
            <w:tcW w:w="15593" w:type="dxa"/>
            <w:gridSpan w:val="4"/>
            <w:vAlign w:val="center"/>
          </w:tcPr>
          <w:p w:rsidR="002D07F1" w:rsidRPr="00C00221" w:rsidRDefault="003304C4" w:rsidP="003304C4">
            <w:pPr>
              <w:ind w:left="360"/>
              <w:rPr>
                <w:rFonts w:cstheme="minorHAnsi"/>
                <w:b/>
                <w:color w:val="0070C0"/>
              </w:rPr>
            </w:pPr>
            <w:r>
              <w:rPr>
                <w:rFonts w:cstheme="minorHAnsi"/>
                <w:b/>
                <w:color w:val="0070C0"/>
                <w:sz w:val="28"/>
              </w:rPr>
              <w:t>When staff return to school</w:t>
            </w:r>
            <w:r w:rsidR="002D07F1" w:rsidRPr="007435D5">
              <w:rPr>
                <w:rFonts w:cstheme="minorHAnsi"/>
                <w:b/>
                <w:color w:val="0070C0"/>
                <w:sz w:val="28"/>
              </w:rPr>
              <w:t xml:space="preserve">, issues that </w:t>
            </w:r>
            <w:r>
              <w:rPr>
                <w:rFonts w:cstheme="minorHAnsi"/>
                <w:b/>
                <w:color w:val="0070C0"/>
                <w:sz w:val="28"/>
              </w:rPr>
              <w:t>may arise</w:t>
            </w:r>
            <w:r w:rsidR="002D07F1" w:rsidRPr="007435D5">
              <w:rPr>
                <w:rFonts w:cstheme="minorHAnsi"/>
                <w:b/>
                <w:color w:val="0070C0"/>
                <w:sz w:val="28"/>
              </w:rPr>
              <w:t>:</w:t>
            </w:r>
          </w:p>
        </w:tc>
      </w:tr>
      <w:tr w:rsidR="00B70BC2" w:rsidRPr="0008358B" w:rsidTr="006E3E73">
        <w:trPr>
          <w:trHeight w:val="419"/>
        </w:trPr>
        <w:tc>
          <w:tcPr>
            <w:tcW w:w="2410" w:type="dxa"/>
            <w:shd w:val="clear" w:color="auto" w:fill="FF6699"/>
            <w:vAlign w:val="center"/>
          </w:tcPr>
          <w:p w:rsidR="00B70BC2" w:rsidRDefault="00B70BC2" w:rsidP="00B70BC2">
            <w:pPr>
              <w:jc w:val="center"/>
              <w:rPr>
                <w:rFonts w:cstheme="minorHAnsi"/>
              </w:rPr>
            </w:pPr>
            <w:r>
              <w:rPr>
                <w:rFonts w:cstheme="minorHAnsi"/>
              </w:rPr>
              <w:t>Staff shortages due to illness/track and trace alerts and self-isolation / quarantine</w:t>
            </w:r>
          </w:p>
        </w:tc>
        <w:tc>
          <w:tcPr>
            <w:tcW w:w="7655" w:type="dxa"/>
            <w:vAlign w:val="center"/>
          </w:tcPr>
          <w:p w:rsidR="00B70BC2" w:rsidRDefault="00B70BC2" w:rsidP="00B70BC2">
            <w:pPr>
              <w:pStyle w:val="ListParagraph"/>
              <w:numPr>
                <w:ilvl w:val="0"/>
                <w:numId w:val="14"/>
              </w:numPr>
              <w:jc w:val="both"/>
              <w:rPr>
                <w:rFonts w:cstheme="minorHAnsi"/>
              </w:rPr>
            </w:pPr>
            <w:r>
              <w:rPr>
                <w:rFonts w:cstheme="minorHAnsi"/>
              </w:rPr>
              <w:t>Staff are expected to be</w:t>
            </w:r>
            <w:r w:rsidR="00B66D81">
              <w:rPr>
                <w:rFonts w:cstheme="minorHAnsi"/>
              </w:rPr>
              <w:t xml:space="preserve"> available for work at home and at nursery</w:t>
            </w:r>
            <w:r>
              <w:rPr>
                <w:rFonts w:cstheme="minorHAnsi"/>
              </w:rPr>
              <w:t xml:space="preserve"> </w:t>
            </w:r>
          </w:p>
          <w:p w:rsidR="00B70BC2" w:rsidRPr="00787B15" w:rsidRDefault="00B70BC2" w:rsidP="00787B15">
            <w:pPr>
              <w:pStyle w:val="ListParagraph"/>
              <w:numPr>
                <w:ilvl w:val="0"/>
                <w:numId w:val="14"/>
              </w:numPr>
              <w:jc w:val="both"/>
              <w:rPr>
                <w:rFonts w:cstheme="minorHAnsi"/>
              </w:rPr>
            </w:pPr>
            <w:r>
              <w:rPr>
                <w:rFonts w:cstheme="minorHAnsi"/>
              </w:rPr>
              <w:t xml:space="preserve">Staff to inform leadership team if they receive NHS alert to self-isolate (track and trace) </w:t>
            </w:r>
          </w:p>
          <w:p w:rsidR="00B70BC2" w:rsidRDefault="00B70BC2" w:rsidP="00B70BC2">
            <w:pPr>
              <w:pStyle w:val="ListParagraph"/>
              <w:numPr>
                <w:ilvl w:val="0"/>
                <w:numId w:val="14"/>
              </w:numPr>
              <w:jc w:val="both"/>
              <w:rPr>
                <w:rFonts w:cstheme="minorHAnsi"/>
              </w:rPr>
            </w:pPr>
            <w:r>
              <w:rPr>
                <w:rFonts w:cstheme="minorHAnsi"/>
              </w:rPr>
              <w:t xml:space="preserve">If </w:t>
            </w:r>
            <w:r w:rsidR="00A80598">
              <w:rPr>
                <w:rFonts w:cstheme="minorHAnsi"/>
              </w:rPr>
              <w:t>the nursery staff ratio</w:t>
            </w:r>
            <w:r>
              <w:rPr>
                <w:rFonts w:cstheme="minorHAnsi"/>
              </w:rPr>
              <w:t xml:space="preserve"> </w:t>
            </w:r>
            <w:r w:rsidR="00A80598">
              <w:rPr>
                <w:rFonts w:cstheme="minorHAnsi"/>
              </w:rPr>
              <w:t xml:space="preserve">cannot be met then the </w:t>
            </w:r>
            <w:r>
              <w:rPr>
                <w:rFonts w:cstheme="minorHAnsi"/>
              </w:rPr>
              <w:t xml:space="preserve">nursery </w:t>
            </w:r>
            <w:r w:rsidR="00A80598">
              <w:rPr>
                <w:rFonts w:cstheme="minorHAnsi"/>
              </w:rPr>
              <w:t xml:space="preserve">will </w:t>
            </w:r>
            <w:r>
              <w:rPr>
                <w:rFonts w:cstheme="minorHAnsi"/>
              </w:rPr>
              <w:t>close – parents alerted by text.</w:t>
            </w:r>
          </w:p>
          <w:p w:rsidR="00B70BC2" w:rsidRDefault="00B70BC2" w:rsidP="00B70BC2">
            <w:pPr>
              <w:pStyle w:val="ListParagraph"/>
              <w:numPr>
                <w:ilvl w:val="0"/>
                <w:numId w:val="14"/>
              </w:numPr>
              <w:jc w:val="both"/>
              <w:rPr>
                <w:rFonts w:cstheme="minorHAnsi"/>
              </w:rPr>
            </w:pPr>
            <w:r>
              <w:rPr>
                <w:rFonts w:cstheme="minorHAnsi"/>
              </w:rPr>
              <w:t xml:space="preserve">There should always be 1 person in the office – senior staff will cover in the short term – however if absence continues the situation will be reviewed after 5 days.  Highly likely that school will need to be closed if SLT / office bubble </w:t>
            </w:r>
            <w:proofErr w:type="gramStart"/>
            <w:r>
              <w:rPr>
                <w:rFonts w:cstheme="minorHAnsi"/>
              </w:rPr>
              <w:t>have</w:t>
            </w:r>
            <w:proofErr w:type="gramEnd"/>
            <w:r>
              <w:rPr>
                <w:rFonts w:cstheme="minorHAnsi"/>
              </w:rPr>
              <w:t xml:space="preserve"> a positive case.</w:t>
            </w:r>
          </w:p>
          <w:p w:rsidR="00B70BC2" w:rsidRDefault="00B70BC2" w:rsidP="00B70BC2">
            <w:pPr>
              <w:pStyle w:val="ListParagraph"/>
              <w:numPr>
                <w:ilvl w:val="0"/>
                <w:numId w:val="14"/>
              </w:numPr>
              <w:jc w:val="both"/>
              <w:rPr>
                <w:rFonts w:cstheme="minorHAnsi"/>
              </w:rPr>
            </w:pPr>
            <w:r w:rsidRPr="005C4905">
              <w:rPr>
                <w:rFonts w:cstheme="minorHAnsi"/>
              </w:rPr>
              <w:t xml:space="preserve">Admin team to work </w:t>
            </w:r>
            <w:r w:rsidR="00B66D81">
              <w:rPr>
                <w:rFonts w:cstheme="minorHAnsi"/>
              </w:rPr>
              <w:t xml:space="preserve">socially distanced. </w:t>
            </w:r>
            <w:r w:rsidRPr="005C4905">
              <w:rPr>
                <w:rFonts w:cstheme="minorHAnsi"/>
              </w:rPr>
              <w:t xml:space="preserve"> </w:t>
            </w:r>
            <w:r w:rsidR="00B66D81">
              <w:rPr>
                <w:rFonts w:cstheme="minorHAnsi"/>
              </w:rPr>
              <w:t>One member of office staff always on site if possible.</w:t>
            </w:r>
          </w:p>
          <w:p w:rsidR="00B70BC2" w:rsidRDefault="00B70BC2" w:rsidP="00B70BC2">
            <w:pPr>
              <w:pStyle w:val="ListParagraph"/>
              <w:numPr>
                <w:ilvl w:val="0"/>
                <w:numId w:val="14"/>
              </w:numPr>
              <w:jc w:val="both"/>
              <w:rPr>
                <w:rFonts w:cstheme="minorHAnsi"/>
              </w:rPr>
            </w:pPr>
            <w:r>
              <w:rPr>
                <w:rFonts w:cstheme="minorHAnsi"/>
              </w:rPr>
              <w:t xml:space="preserve">Ensure safe staffing levels at all times – member of teaching staff (DSLs), will be available each day. SENCO available on site / on the phone. </w:t>
            </w:r>
          </w:p>
          <w:p w:rsidR="00B70BC2" w:rsidRDefault="00B70BC2" w:rsidP="00B70BC2">
            <w:pPr>
              <w:pStyle w:val="ListParagraph"/>
              <w:numPr>
                <w:ilvl w:val="0"/>
                <w:numId w:val="14"/>
              </w:numPr>
              <w:jc w:val="both"/>
              <w:rPr>
                <w:rFonts w:cstheme="minorHAnsi"/>
              </w:rPr>
            </w:pPr>
            <w:r>
              <w:rPr>
                <w:rFonts w:cstheme="minorHAnsi"/>
              </w:rPr>
              <w:t>In the event of DHT</w:t>
            </w:r>
            <w:r w:rsidR="00F60C29">
              <w:rPr>
                <w:rFonts w:cstheme="minorHAnsi"/>
              </w:rPr>
              <w:t>s</w:t>
            </w:r>
            <w:r>
              <w:rPr>
                <w:rFonts w:cstheme="minorHAnsi"/>
              </w:rPr>
              <w:t xml:space="preserve"> illness (unrelated to COVID) /self-isolation (track and trace) –</w:t>
            </w:r>
            <w:r w:rsidR="006E3E73">
              <w:rPr>
                <w:rFonts w:cstheme="minorHAnsi"/>
              </w:rPr>
              <w:t xml:space="preserve">senior </w:t>
            </w:r>
            <w:r w:rsidR="001C77E7">
              <w:rPr>
                <w:rFonts w:cstheme="minorHAnsi"/>
              </w:rPr>
              <w:t xml:space="preserve">teacher leads school </w:t>
            </w:r>
            <w:r w:rsidR="00F60C29">
              <w:rPr>
                <w:rFonts w:cstheme="minorHAnsi"/>
              </w:rPr>
              <w:t>on day to day basis with executive head overseeing</w:t>
            </w:r>
            <w:r>
              <w:rPr>
                <w:rFonts w:cstheme="minorHAnsi"/>
              </w:rPr>
              <w:t xml:space="preserve">.  Chair of Governors to be informed of </w:t>
            </w:r>
            <w:r w:rsidR="00F60C29">
              <w:rPr>
                <w:rFonts w:cstheme="minorHAnsi"/>
              </w:rPr>
              <w:t>E</w:t>
            </w:r>
            <w:r>
              <w:rPr>
                <w:rFonts w:cstheme="minorHAnsi"/>
              </w:rPr>
              <w:t xml:space="preserve">HT/DHT absence.  HR/LA </w:t>
            </w:r>
            <w:r>
              <w:rPr>
                <w:rFonts w:cstheme="minorHAnsi"/>
              </w:rPr>
              <w:lastRenderedPageBreak/>
              <w:t xml:space="preserve">advice to be sought if </w:t>
            </w:r>
            <w:r w:rsidR="00F60C29">
              <w:rPr>
                <w:rFonts w:cstheme="minorHAnsi"/>
              </w:rPr>
              <w:t>E</w:t>
            </w:r>
            <w:r>
              <w:rPr>
                <w:rFonts w:cstheme="minorHAnsi"/>
              </w:rPr>
              <w:t>HT/DHT</w:t>
            </w:r>
            <w:r w:rsidR="00F60C29">
              <w:rPr>
                <w:rFonts w:cstheme="minorHAnsi"/>
              </w:rPr>
              <w:t>s</w:t>
            </w:r>
            <w:r>
              <w:rPr>
                <w:rFonts w:cstheme="minorHAnsi"/>
              </w:rPr>
              <w:t xml:space="preserve"> unable to lead school for longer than 10 days.</w:t>
            </w:r>
          </w:p>
          <w:p w:rsidR="00B70BC2" w:rsidRPr="001C77E7" w:rsidRDefault="00B70BC2" w:rsidP="001C77E7">
            <w:pPr>
              <w:pStyle w:val="ListParagraph"/>
              <w:numPr>
                <w:ilvl w:val="0"/>
                <w:numId w:val="14"/>
              </w:numPr>
              <w:jc w:val="both"/>
              <w:rPr>
                <w:rFonts w:cstheme="minorHAnsi"/>
              </w:rPr>
            </w:pPr>
            <w:r>
              <w:rPr>
                <w:rFonts w:cstheme="minorHAnsi"/>
              </w:rPr>
              <w:t xml:space="preserve">Staff with particular vulnerabilities (pregnant women, those with diabetes, </w:t>
            </w:r>
            <w:r w:rsidR="006E3E73">
              <w:rPr>
                <w:rFonts w:cstheme="minorHAnsi"/>
              </w:rPr>
              <w:t>asthma,</w:t>
            </w:r>
            <w:r>
              <w:rPr>
                <w:rFonts w:cstheme="minorHAnsi"/>
              </w:rPr>
              <w:t xml:space="preserve"> etc) are advised to follow clinical guidance</w:t>
            </w:r>
            <w:r w:rsidR="00B66D81">
              <w:rPr>
                <w:rFonts w:cstheme="minorHAnsi"/>
              </w:rPr>
              <w:t>).</w:t>
            </w:r>
            <w:r w:rsidR="006E3E73">
              <w:rPr>
                <w:rFonts w:cstheme="minorHAnsi"/>
              </w:rPr>
              <w:t xml:space="preserve"> Individual risk assessments completed, alongside vulnerable staff.</w:t>
            </w:r>
          </w:p>
        </w:tc>
        <w:tc>
          <w:tcPr>
            <w:tcW w:w="4220" w:type="dxa"/>
            <w:vAlign w:val="center"/>
          </w:tcPr>
          <w:p w:rsidR="00B70BC2" w:rsidRDefault="00B70BC2" w:rsidP="00B70BC2">
            <w:pPr>
              <w:jc w:val="center"/>
              <w:rPr>
                <w:rFonts w:cstheme="minorHAnsi"/>
              </w:rPr>
            </w:pPr>
            <w:r>
              <w:rPr>
                <w:rFonts w:cstheme="minorHAnsi"/>
              </w:rPr>
              <w:lastRenderedPageBreak/>
              <w:t xml:space="preserve">Staff will be motivated; morale will be as high as it can be.  </w:t>
            </w:r>
          </w:p>
          <w:p w:rsidR="00B70BC2" w:rsidRDefault="00B70BC2" w:rsidP="00B70BC2">
            <w:pPr>
              <w:jc w:val="center"/>
              <w:rPr>
                <w:rFonts w:cstheme="minorHAnsi"/>
              </w:rPr>
            </w:pPr>
            <w:r>
              <w:rPr>
                <w:rFonts w:cstheme="minorHAnsi"/>
              </w:rPr>
              <w:t>The school community will begin to be rebuilt.</w:t>
            </w:r>
          </w:p>
          <w:p w:rsidR="00B70BC2" w:rsidRDefault="00B70BC2" w:rsidP="00B70BC2">
            <w:pPr>
              <w:jc w:val="center"/>
              <w:rPr>
                <w:rFonts w:cstheme="minorHAnsi"/>
              </w:rPr>
            </w:pPr>
            <w:r>
              <w:rPr>
                <w:rFonts w:cstheme="minorHAnsi"/>
              </w:rPr>
              <w:t>Staff feel well supported during the return period and confident returning to some sort of normality.</w:t>
            </w:r>
          </w:p>
        </w:tc>
        <w:tc>
          <w:tcPr>
            <w:tcW w:w="1308" w:type="dxa"/>
            <w:vAlign w:val="center"/>
          </w:tcPr>
          <w:p w:rsidR="00B70BC2" w:rsidRDefault="00A80598" w:rsidP="00B70BC2">
            <w:pPr>
              <w:jc w:val="center"/>
              <w:rPr>
                <w:rFonts w:cstheme="minorHAnsi"/>
              </w:rPr>
            </w:pPr>
            <w:r w:rsidRPr="00A80598">
              <w:rPr>
                <w:rFonts w:cstheme="minorHAnsi"/>
              </w:rPr>
              <w:t>0</w:t>
            </w:r>
          </w:p>
        </w:tc>
      </w:tr>
      <w:tr w:rsidR="00B70BC2" w:rsidRPr="0008358B" w:rsidTr="006E3E73">
        <w:trPr>
          <w:trHeight w:val="419"/>
        </w:trPr>
        <w:tc>
          <w:tcPr>
            <w:tcW w:w="2410" w:type="dxa"/>
            <w:shd w:val="clear" w:color="auto" w:fill="FF6699"/>
          </w:tcPr>
          <w:p w:rsidR="00B70BC2" w:rsidRPr="00A17822" w:rsidRDefault="00B70BC2" w:rsidP="00B70BC2">
            <w:r w:rsidRPr="00A17822">
              <w:t>Black, Asian and minority ethnic (BAME) staff and increased risk of C-19</w:t>
            </w:r>
          </w:p>
        </w:tc>
        <w:tc>
          <w:tcPr>
            <w:tcW w:w="7655" w:type="dxa"/>
          </w:tcPr>
          <w:p w:rsidR="00B70BC2" w:rsidRPr="00A17822" w:rsidRDefault="00B70BC2" w:rsidP="00B70BC2">
            <w:r w:rsidRPr="00A17822">
              <w:t xml:space="preserve">BAME staff are particularly at risk and the NHS has specifically identified the importance of risks assessments for BAME staff. Leaders are aware that there is an officially acknowledged high and disproportionate number of deaths in BAME people due to </w:t>
            </w:r>
            <w:proofErr w:type="spellStart"/>
            <w:r w:rsidRPr="00A17822">
              <w:t>Covid</w:t>
            </w:r>
            <w:proofErr w:type="spellEnd"/>
            <w:r w:rsidRPr="00A17822">
              <w:t xml:space="preserve"> ’19 and follow guidance on risk mitigation across the setting:</w:t>
            </w:r>
          </w:p>
        </w:tc>
        <w:tc>
          <w:tcPr>
            <w:tcW w:w="4220" w:type="dxa"/>
          </w:tcPr>
          <w:p w:rsidR="00B70BC2" w:rsidRPr="00A17822" w:rsidRDefault="00B70BC2" w:rsidP="00B70BC2">
            <w:r w:rsidRPr="00A17822">
              <w:t xml:space="preserve">Black, Asian and minority ethnic (BAME) staff </w:t>
            </w:r>
            <w:r w:rsidR="00A80598">
              <w:t>are aware of</w:t>
            </w:r>
            <w:r w:rsidRPr="00A17822">
              <w:t xml:space="preserve"> increased risk of C-19</w:t>
            </w:r>
          </w:p>
        </w:tc>
        <w:tc>
          <w:tcPr>
            <w:tcW w:w="1308" w:type="dxa"/>
          </w:tcPr>
          <w:p w:rsidR="00B70BC2" w:rsidRPr="00A17822" w:rsidRDefault="00B70BC2" w:rsidP="00B70BC2"/>
        </w:tc>
      </w:tr>
      <w:tr w:rsidR="002D07F1" w:rsidRPr="0008358B" w:rsidTr="00060BC1">
        <w:trPr>
          <w:trHeight w:val="419"/>
        </w:trPr>
        <w:tc>
          <w:tcPr>
            <w:tcW w:w="2410" w:type="dxa"/>
            <w:shd w:val="clear" w:color="auto" w:fill="FFCC99"/>
            <w:vAlign w:val="center"/>
          </w:tcPr>
          <w:p w:rsidR="002D07F1" w:rsidRDefault="006246B5" w:rsidP="008E3004">
            <w:pPr>
              <w:jc w:val="center"/>
              <w:rPr>
                <w:rFonts w:cstheme="minorHAnsi"/>
              </w:rPr>
            </w:pPr>
            <w:r>
              <w:rPr>
                <w:rFonts w:cstheme="minorHAnsi"/>
              </w:rPr>
              <w:t>Anxiety amongst staff team re C-19</w:t>
            </w:r>
            <w:r w:rsidR="008F704E">
              <w:rPr>
                <w:rFonts w:cstheme="minorHAnsi"/>
              </w:rPr>
              <w:t xml:space="preserve"> / low morale</w:t>
            </w:r>
          </w:p>
        </w:tc>
        <w:tc>
          <w:tcPr>
            <w:tcW w:w="7655" w:type="dxa"/>
            <w:vAlign w:val="center"/>
          </w:tcPr>
          <w:p w:rsidR="002D07F1" w:rsidRDefault="00B70BC2" w:rsidP="00B70BC2">
            <w:pPr>
              <w:pStyle w:val="ListParagraph"/>
              <w:numPr>
                <w:ilvl w:val="0"/>
                <w:numId w:val="14"/>
              </w:numPr>
              <w:rPr>
                <w:rFonts w:cstheme="minorHAnsi"/>
              </w:rPr>
            </w:pPr>
            <w:r w:rsidRPr="00B70BC2">
              <w:rPr>
                <w:rFonts w:cstheme="minorHAnsi"/>
              </w:rPr>
              <w:t>Leaders hold confidential, individual Supervision meeting discussions with members of staff and reassure them and deal with any specific concerns</w:t>
            </w:r>
            <w:r>
              <w:rPr>
                <w:rFonts w:cstheme="minorHAnsi"/>
              </w:rPr>
              <w:t xml:space="preserve">.  They </w:t>
            </w:r>
            <w:r w:rsidR="00834209" w:rsidRPr="00B70BC2">
              <w:rPr>
                <w:rFonts w:cstheme="minorHAnsi"/>
              </w:rPr>
              <w:t>reassure them and deal with any specific concerns</w:t>
            </w:r>
            <w:r w:rsidR="00052BC0" w:rsidRPr="00B70BC2">
              <w:rPr>
                <w:rFonts w:cstheme="minorHAnsi"/>
              </w:rPr>
              <w:t xml:space="preserve">, with particular focus on BAME staff, those travelling on public transport, those who have child care / carer responsibilities, single parents, </w:t>
            </w:r>
            <w:r w:rsidR="00A80598">
              <w:rPr>
                <w:rFonts w:cstheme="minorHAnsi"/>
              </w:rPr>
              <w:t>clinical vulnerable</w:t>
            </w:r>
            <w:r w:rsidR="00B66D81">
              <w:rPr>
                <w:rFonts w:cstheme="minorHAnsi"/>
              </w:rPr>
              <w:t xml:space="preserve"> </w:t>
            </w:r>
            <w:r w:rsidR="00052BC0" w:rsidRPr="00B70BC2">
              <w:rPr>
                <w:rFonts w:cstheme="minorHAnsi"/>
              </w:rPr>
              <w:t>part-time staff and staff with disabilities including mental health issues relating to stress and anxiety</w:t>
            </w:r>
          </w:p>
          <w:p w:rsidR="00A80598" w:rsidRPr="00B70BC2" w:rsidRDefault="00A80598" w:rsidP="00B70BC2">
            <w:pPr>
              <w:pStyle w:val="ListParagraph"/>
              <w:numPr>
                <w:ilvl w:val="0"/>
                <w:numId w:val="14"/>
              </w:numPr>
              <w:rPr>
                <w:rFonts w:cstheme="minorHAnsi"/>
              </w:rPr>
            </w:pPr>
            <w:r>
              <w:rPr>
                <w:rFonts w:cstheme="minorHAnsi"/>
              </w:rPr>
              <w:t>Leaders will be available to discuss any staff concerns and will seek further advice where necessary.</w:t>
            </w:r>
          </w:p>
          <w:p w:rsidR="00C75980" w:rsidRDefault="00834209" w:rsidP="00052BC0">
            <w:pPr>
              <w:pStyle w:val="ListParagraph"/>
              <w:numPr>
                <w:ilvl w:val="0"/>
                <w:numId w:val="14"/>
              </w:numPr>
              <w:jc w:val="both"/>
              <w:rPr>
                <w:rFonts w:cstheme="minorHAnsi"/>
              </w:rPr>
            </w:pPr>
            <w:r w:rsidRPr="00C75980">
              <w:rPr>
                <w:rFonts w:cstheme="minorHAnsi"/>
              </w:rPr>
              <w:t xml:space="preserve">Focus will be on well-being for staff </w:t>
            </w:r>
          </w:p>
          <w:p w:rsidR="00455649" w:rsidRPr="00C75980" w:rsidRDefault="00834209" w:rsidP="00052BC0">
            <w:pPr>
              <w:pStyle w:val="ListParagraph"/>
              <w:numPr>
                <w:ilvl w:val="0"/>
                <w:numId w:val="14"/>
              </w:numPr>
              <w:jc w:val="both"/>
              <w:rPr>
                <w:rFonts w:cstheme="minorHAnsi"/>
              </w:rPr>
            </w:pPr>
            <w:r w:rsidRPr="00C75980">
              <w:rPr>
                <w:rFonts w:cstheme="minorHAnsi"/>
              </w:rPr>
              <w:t xml:space="preserve">Signpost staff to free counselling through </w:t>
            </w:r>
            <w:r w:rsidR="00455649" w:rsidRPr="00C75980">
              <w:rPr>
                <w:rFonts w:cstheme="minorHAnsi"/>
              </w:rPr>
              <w:t>the educational support line</w:t>
            </w:r>
          </w:p>
          <w:p w:rsidR="00834209" w:rsidRDefault="004359DE" w:rsidP="00052BC0">
            <w:pPr>
              <w:pStyle w:val="ListParagraph"/>
              <w:numPr>
                <w:ilvl w:val="0"/>
                <w:numId w:val="14"/>
              </w:numPr>
              <w:jc w:val="both"/>
              <w:rPr>
                <w:rFonts w:cstheme="minorHAnsi"/>
              </w:rPr>
            </w:pPr>
            <w:r>
              <w:rPr>
                <w:rFonts w:cstheme="minorHAnsi"/>
              </w:rPr>
              <w:t>Leaders will be aware that some staff members may have experienced difficult circumstances at home during the lockdown period</w:t>
            </w:r>
          </w:p>
          <w:p w:rsidR="0031779A" w:rsidRDefault="00710E71" w:rsidP="0031779A">
            <w:pPr>
              <w:pStyle w:val="ListParagraph"/>
              <w:numPr>
                <w:ilvl w:val="0"/>
                <w:numId w:val="10"/>
              </w:numPr>
              <w:jc w:val="both"/>
              <w:rPr>
                <w:rFonts w:cstheme="minorHAnsi"/>
              </w:rPr>
            </w:pPr>
            <w:r>
              <w:rPr>
                <w:rFonts w:cstheme="minorHAnsi"/>
              </w:rPr>
              <w:t xml:space="preserve">Staff spreadsheet updated continuously regarding staff who are shielding / lives with vulnerable / </w:t>
            </w:r>
            <w:r w:rsidR="000323D5">
              <w:rPr>
                <w:rFonts w:cstheme="minorHAnsi"/>
              </w:rPr>
              <w:t>shielding</w:t>
            </w:r>
            <w:r w:rsidR="0031779A">
              <w:rPr>
                <w:rFonts w:cstheme="minorHAnsi"/>
              </w:rPr>
              <w:t xml:space="preserve"> </w:t>
            </w:r>
            <w:r w:rsidR="008E0D68">
              <w:rPr>
                <w:rFonts w:cstheme="minorHAnsi"/>
              </w:rPr>
              <w:t>/ anxiety</w:t>
            </w:r>
            <w:r w:rsidR="00455649">
              <w:rPr>
                <w:rFonts w:cstheme="minorHAnsi"/>
              </w:rPr>
              <w:t>, follow government guidance/clinical advice.</w:t>
            </w:r>
          </w:p>
          <w:p w:rsidR="00710E71" w:rsidRPr="0031779A" w:rsidRDefault="00710E71" w:rsidP="00C75980">
            <w:pPr>
              <w:pStyle w:val="ListParagraph"/>
              <w:jc w:val="both"/>
              <w:rPr>
                <w:rFonts w:cstheme="minorHAnsi"/>
              </w:rPr>
            </w:pPr>
          </w:p>
        </w:tc>
        <w:tc>
          <w:tcPr>
            <w:tcW w:w="4220" w:type="dxa"/>
            <w:vAlign w:val="center"/>
          </w:tcPr>
          <w:p w:rsidR="00240F76" w:rsidRDefault="00240F76" w:rsidP="00240F76">
            <w:pPr>
              <w:jc w:val="center"/>
              <w:rPr>
                <w:rFonts w:cstheme="minorHAnsi"/>
              </w:rPr>
            </w:pPr>
            <w:r>
              <w:rPr>
                <w:rFonts w:cstheme="minorHAnsi"/>
              </w:rPr>
              <w:t xml:space="preserve">Staff will be motivated; morale will be as high as it can be.  </w:t>
            </w:r>
          </w:p>
          <w:p w:rsidR="002D07F1" w:rsidRDefault="00240F76" w:rsidP="00240F76">
            <w:pPr>
              <w:jc w:val="center"/>
              <w:rPr>
                <w:rFonts w:cstheme="minorHAnsi"/>
              </w:rPr>
            </w:pPr>
            <w:r>
              <w:rPr>
                <w:rFonts w:cstheme="minorHAnsi"/>
              </w:rPr>
              <w:t>The school community will begin to be rebuilt.</w:t>
            </w:r>
          </w:p>
          <w:p w:rsidR="00240F76" w:rsidRPr="00C00221" w:rsidRDefault="00240F76" w:rsidP="00240F76">
            <w:pPr>
              <w:jc w:val="center"/>
              <w:rPr>
                <w:rFonts w:cstheme="minorHAnsi"/>
              </w:rPr>
            </w:pPr>
            <w:r>
              <w:rPr>
                <w:rFonts w:cstheme="minorHAnsi"/>
              </w:rPr>
              <w:t>Staff feel well supported during the return period and confident returning to some sort of normality.</w:t>
            </w:r>
          </w:p>
        </w:tc>
        <w:tc>
          <w:tcPr>
            <w:tcW w:w="1308" w:type="dxa"/>
            <w:vAlign w:val="center"/>
          </w:tcPr>
          <w:p w:rsidR="002D07F1" w:rsidRPr="009C060B" w:rsidRDefault="00240F76" w:rsidP="00567C07">
            <w:pPr>
              <w:jc w:val="center"/>
              <w:rPr>
                <w:rFonts w:cstheme="minorHAnsi"/>
              </w:rPr>
            </w:pPr>
            <w:r>
              <w:rPr>
                <w:rFonts w:cstheme="minorHAnsi"/>
              </w:rPr>
              <w:t>0</w:t>
            </w:r>
          </w:p>
        </w:tc>
      </w:tr>
      <w:tr w:rsidR="002D07F1" w:rsidRPr="0008358B" w:rsidTr="00060BC1">
        <w:trPr>
          <w:trHeight w:val="583"/>
        </w:trPr>
        <w:tc>
          <w:tcPr>
            <w:tcW w:w="2410" w:type="dxa"/>
            <w:shd w:val="clear" w:color="auto" w:fill="FFCC99"/>
            <w:vAlign w:val="center"/>
          </w:tcPr>
          <w:p w:rsidR="002D07F1" w:rsidRDefault="008E3004" w:rsidP="008E3004">
            <w:pPr>
              <w:jc w:val="center"/>
              <w:rPr>
                <w:rFonts w:cstheme="minorHAnsi"/>
              </w:rPr>
            </w:pPr>
            <w:r>
              <w:rPr>
                <w:rFonts w:cstheme="minorHAnsi"/>
              </w:rPr>
              <w:t>Staff</w:t>
            </w:r>
            <w:r w:rsidR="00240F76">
              <w:rPr>
                <w:rFonts w:cstheme="minorHAnsi"/>
              </w:rPr>
              <w:t xml:space="preserve"> / </w:t>
            </w:r>
            <w:r w:rsidR="004359DE">
              <w:rPr>
                <w:rFonts w:cstheme="minorHAnsi"/>
              </w:rPr>
              <w:t>Governors need</w:t>
            </w:r>
            <w:r>
              <w:rPr>
                <w:rFonts w:cstheme="minorHAnsi"/>
              </w:rPr>
              <w:t xml:space="preserve"> to be aware of the stress that HT / senior leaders have faced and need to be considerate.</w:t>
            </w:r>
          </w:p>
          <w:p w:rsidR="008E3004" w:rsidRPr="002D78BF" w:rsidRDefault="008E3004" w:rsidP="008E3004">
            <w:pPr>
              <w:jc w:val="center"/>
              <w:rPr>
                <w:rFonts w:cstheme="minorHAnsi"/>
              </w:rPr>
            </w:pPr>
            <w:r>
              <w:rPr>
                <w:rFonts w:cstheme="minorHAnsi"/>
              </w:rPr>
              <w:t xml:space="preserve">Many HT / senior </w:t>
            </w:r>
            <w:proofErr w:type="gramStart"/>
            <w:r>
              <w:rPr>
                <w:rFonts w:cstheme="minorHAnsi"/>
              </w:rPr>
              <w:t>leader</w:t>
            </w:r>
            <w:proofErr w:type="gramEnd"/>
            <w:r>
              <w:rPr>
                <w:rFonts w:cstheme="minorHAnsi"/>
              </w:rPr>
              <w:t xml:space="preserve"> have had to make some very difficult decisions and have had </w:t>
            </w:r>
            <w:r w:rsidR="00240F76">
              <w:rPr>
                <w:rFonts w:cstheme="minorHAnsi"/>
              </w:rPr>
              <w:t>t</w:t>
            </w:r>
            <w:r>
              <w:rPr>
                <w:rFonts w:cstheme="minorHAnsi"/>
              </w:rPr>
              <w:t>o respond to a range of government guidance</w:t>
            </w:r>
          </w:p>
        </w:tc>
        <w:tc>
          <w:tcPr>
            <w:tcW w:w="7655" w:type="dxa"/>
            <w:vAlign w:val="center"/>
          </w:tcPr>
          <w:p w:rsidR="002D07F1" w:rsidRDefault="008E3004" w:rsidP="006B7C3F">
            <w:pPr>
              <w:pStyle w:val="ListParagraph"/>
              <w:numPr>
                <w:ilvl w:val="0"/>
                <w:numId w:val="11"/>
              </w:numPr>
              <w:rPr>
                <w:rFonts w:cstheme="minorHAnsi"/>
              </w:rPr>
            </w:pPr>
            <w:r>
              <w:rPr>
                <w:rFonts w:cstheme="minorHAnsi"/>
              </w:rPr>
              <w:t xml:space="preserve">Governors </w:t>
            </w:r>
            <w:r w:rsidR="00C75980">
              <w:rPr>
                <w:rFonts w:cstheme="minorHAnsi"/>
              </w:rPr>
              <w:t>will</w:t>
            </w:r>
            <w:r>
              <w:rPr>
                <w:rFonts w:cstheme="minorHAnsi"/>
              </w:rPr>
              <w:t xml:space="preserve"> </w:t>
            </w:r>
            <w:r w:rsidR="00C75980">
              <w:rPr>
                <w:rFonts w:cstheme="minorHAnsi"/>
              </w:rPr>
              <w:t>support</w:t>
            </w:r>
            <w:r>
              <w:rPr>
                <w:rFonts w:cstheme="minorHAnsi"/>
              </w:rPr>
              <w:t xml:space="preserve"> the well-being of Headteacher and Senior Leaders </w:t>
            </w:r>
          </w:p>
          <w:p w:rsidR="004A7CC6" w:rsidRDefault="00240F76" w:rsidP="006B7C3F">
            <w:pPr>
              <w:pStyle w:val="ListParagraph"/>
              <w:numPr>
                <w:ilvl w:val="0"/>
                <w:numId w:val="11"/>
              </w:numPr>
              <w:rPr>
                <w:rFonts w:cstheme="minorHAnsi"/>
              </w:rPr>
            </w:pPr>
            <w:r>
              <w:rPr>
                <w:rFonts w:cstheme="minorHAnsi"/>
              </w:rPr>
              <w:t xml:space="preserve">Check in calls for support to </w:t>
            </w:r>
            <w:proofErr w:type="gramStart"/>
            <w:r>
              <w:rPr>
                <w:rFonts w:cstheme="minorHAnsi"/>
              </w:rPr>
              <w:t>HT  /</w:t>
            </w:r>
            <w:proofErr w:type="gramEnd"/>
            <w:r>
              <w:rPr>
                <w:rFonts w:cstheme="minorHAnsi"/>
              </w:rPr>
              <w:t xml:space="preserve"> Senior Leaders </w:t>
            </w:r>
          </w:p>
          <w:p w:rsidR="00191552" w:rsidRPr="00191552" w:rsidRDefault="00191552" w:rsidP="00191552">
            <w:pPr>
              <w:pStyle w:val="ListParagraph"/>
              <w:numPr>
                <w:ilvl w:val="0"/>
                <w:numId w:val="11"/>
              </w:numPr>
              <w:rPr>
                <w:rFonts w:cstheme="minorHAnsi"/>
              </w:rPr>
            </w:pPr>
            <w:r w:rsidRPr="00191552">
              <w:rPr>
                <w:rFonts w:cstheme="minorHAnsi"/>
              </w:rPr>
              <w:t>Governor reports will be streamlined as leaders need to be focussing on rebuilding the school community</w:t>
            </w:r>
          </w:p>
          <w:p w:rsidR="00191552" w:rsidRPr="00191552" w:rsidRDefault="00191552" w:rsidP="00191552">
            <w:pPr>
              <w:ind w:left="360"/>
              <w:rPr>
                <w:rFonts w:cstheme="minorHAnsi"/>
              </w:rPr>
            </w:pPr>
          </w:p>
        </w:tc>
        <w:tc>
          <w:tcPr>
            <w:tcW w:w="4220" w:type="dxa"/>
            <w:vAlign w:val="center"/>
          </w:tcPr>
          <w:p w:rsidR="002D07F1" w:rsidRPr="00B25EEB" w:rsidRDefault="00240F76" w:rsidP="00567C07">
            <w:pPr>
              <w:jc w:val="center"/>
              <w:rPr>
                <w:rFonts w:cstheme="minorHAnsi"/>
              </w:rPr>
            </w:pPr>
            <w:r>
              <w:rPr>
                <w:rFonts w:cstheme="minorHAnsi"/>
              </w:rPr>
              <w:t>HT / senior leaders will feel supported and there will feel as motivated and energised as is possible under the circumstances.</w:t>
            </w:r>
          </w:p>
        </w:tc>
        <w:tc>
          <w:tcPr>
            <w:tcW w:w="1308" w:type="dxa"/>
            <w:vAlign w:val="center"/>
          </w:tcPr>
          <w:p w:rsidR="002D07F1" w:rsidRPr="009C060B" w:rsidRDefault="00240F76" w:rsidP="00567C07">
            <w:pPr>
              <w:jc w:val="center"/>
              <w:rPr>
                <w:rFonts w:cstheme="minorHAnsi"/>
              </w:rPr>
            </w:pPr>
            <w:r>
              <w:rPr>
                <w:rFonts w:cstheme="minorHAnsi"/>
              </w:rPr>
              <w:t>0</w:t>
            </w:r>
          </w:p>
        </w:tc>
      </w:tr>
      <w:tr w:rsidR="00191552" w:rsidRPr="0008358B" w:rsidTr="00060BC1">
        <w:trPr>
          <w:trHeight w:val="583"/>
        </w:trPr>
        <w:tc>
          <w:tcPr>
            <w:tcW w:w="2410" w:type="dxa"/>
            <w:shd w:val="clear" w:color="auto" w:fill="FFCC99"/>
            <w:vAlign w:val="center"/>
          </w:tcPr>
          <w:p w:rsidR="00191552" w:rsidRPr="00295C46" w:rsidRDefault="00191552" w:rsidP="00191552">
            <w:pPr>
              <w:jc w:val="center"/>
              <w:rPr>
                <w:rFonts w:cstheme="minorHAnsi"/>
                <w:sz w:val="20"/>
              </w:rPr>
            </w:pPr>
            <w:r>
              <w:rPr>
                <w:rFonts w:cstheme="minorHAnsi"/>
                <w:sz w:val="20"/>
              </w:rPr>
              <w:lastRenderedPageBreak/>
              <w:t>Preventative measures may need monitoring and adapting as situations change</w:t>
            </w:r>
          </w:p>
        </w:tc>
        <w:tc>
          <w:tcPr>
            <w:tcW w:w="7655" w:type="dxa"/>
            <w:vAlign w:val="center"/>
          </w:tcPr>
          <w:p w:rsidR="00191552" w:rsidRDefault="00191552" w:rsidP="00191552">
            <w:pPr>
              <w:pStyle w:val="ListParagraph"/>
              <w:numPr>
                <w:ilvl w:val="0"/>
                <w:numId w:val="11"/>
              </w:numPr>
              <w:rPr>
                <w:rFonts w:cstheme="minorHAnsi"/>
              </w:rPr>
            </w:pPr>
            <w:r>
              <w:rPr>
                <w:rFonts w:cstheme="minorHAnsi"/>
              </w:rPr>
              <w:t xml:space="preserve">The school appoints 2 competent people to ensure that the preventative measure </w:t>
            </w:r>
            <w:proofErr w:type="gramStart"/>
            <w:r>
              <w:rPr>
                <w:rFonts w:cstheme="minorHAnsi"/>
              </w:rPr>
              <w:t>are</w:t>
            </w:r>
            <w:proofErr w:type="gramEnd"/>
            <w:r>
              <w:rPr>
                <w:rFonts w:cstheme="minorHAnsi"/>
              </w:rPr>
              <w:t xml:space="preserve"> meeting health and safety duties. (</w:t>
            </w:r>
            <w:r w:rsidR="005B3315">
              <w:rPr>
                <w:rFonts w:cstheme="minorHAnsi"/>
              </w:rPr>
              <w:t>H&amp;S Governor - AD</w:t>
            </w:r>
            <w:r>
              <w:rPr>
                <w:rFonts w:cstheme="minorHAnsi"/>
              </w:rPr>
              <w:t>, and Business Manager- MH)</w:t>
            </w:r>
          </w:p>
          <w:p w:rsidR="00191552" w:rsidRDefault="00191552" w:rsidP="00191552">
            <w:pPr>
              <w:pStyle w:val="ListParagraph"/>
              <w:rPr>
                <w:rFonts w:cstheme="minorHAnsi"/>
              </w:rPr>
            </w:pPr>
          </w:p>
        </w:tc>
        <w:tc>
          <w:tcPr>
            <w:tcW w:w="4220" w:type="dxa"/>
            <w:vAlign w:val="center"/>
          </w:tcPr>
          <w:p w:rsidR="00191552" w:rsidRDefault="00191552" w:rsidP="00191552">
            <w:pPr>
              <w:jc w:val="center"/>
              <w:rPr>
                <w:rFonts w:cstheme="minorHAnsi"/>
              </w:rPr>
            </w:pPr>
          </w:p>
        </w:tc>
        <w:tc>
          <w:tcPr>
            <w:tcW w:w="1308" w:type="dxa"/>
            <w:vAlign w:val="center"/>
          </w:tcPr>
          <w:p w:rsidR="00191552" w:rsidRDefault="00191552" w:rsidP="00191552">
            <w:pPr>
              <w:jc w:val="center"/>
              <w:rPr>
                <w:rFonts w:cstheme="minorHAnsi"/>
              </w:rPr>
            </w:pPr>
          </w:p>
        </w:tc>
      </w:tr>
    </w:tbl>
    <w:p w:rsidR="00415D54" w:rsidRDefault="00415D54"/>
    <w:tbl>
      <w:tblPr>
        <w:tblStyle w:val="TableGrid"/>
        <w:tblW w:w="15593" w:type="dxa"/>
        <w:tblInd w:w="-714" w:type="dxa"/>
        <w:tblLook w:val="04A0" w:firstRow="1" w:lastRow="0" w:firstColumn="1" w:lastColumn="0" w:noHBand="0" w:noVBand="1"/>
      </w:tblPr>
      <w:tblGrid>
        <w:gridCol w:w="2410"/>
        <w:gridCol w:w="7655"/>
        <w:gridCol w:w="4220"/>
        <w:gridCol w:w="1308"/>
      </w:tblGrid>
      <w:tr w:rsidR="002D07F1" w:rsidRPr="0008358B" w:rsidTr="00060BC1">
        <w:tc>
          <w:tcPr>
            <w:tcW w:w="15593" w:type="dxa"/>
            <w:gridSpan w:val="4"/>
            <w:shd w:val="clear" w:color="auto" w:fill="0070C0"/>
          </w:tcPr>
          <w:p w:rsidR="002D07F1" w:rsidRPr="0008358B" w:rsidRDefault="00C75980" w:rsidP="00567C07">
            <w:pPr>
              <w:rPr>
                <w:rFonts w:cstheme="minorHAnsi"/>
                <w:b/>
                <w:bCs/>
                <w:sz w:val="28"/>
                <w:szCs w:val="28"/>
              </w:rPr>
            </w:pPr>
            <w:r w:rsidRPr="0008358B">
              <w:rPr>
                <w:rFonts w:cstheme="minorHAnsi"/>
                <w:b/>
                <w:bCs/>
                <w:sz w:val="28"/>
                <w:szCs w:val="28"/>
              </w:rPr>
              <w:t xml:space="preserve">COVID 19: </w:t>
            </w:r>
            <w:r>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2D07F1" w:rsidRPr="0008358B" w:rsidTr="00060BC1">
        <w:trPr>
          <w:trHeight w:val="634"/>
        </w:trPr>
        <w:tc>
          <w:tcPr>
            <w:tcW w:w="15593" w:type="dxa"/>
            <w:gridSpan w:val="4"/>
            <w:shd w:val="clear" w:color="auto" w:fill="BDD6EE" w:themeFill="accent1" w:themeFillTint="66"/>
            <w:vAlign w:val="center"/>
          </w:tcPr>
          <w:p w:rsidR="002D07F1" w:rsidRPr="009E5902" w:rsidRDefault="00C75980" w:rsidP="00D851D4">
            <w:pPr>
              <w:jc w:val="center"/>
              <w:rPr>
                <w:rFonts w:cstheme="minorHAnsi"/>
                <w:b/>
                <w:i/>
              </w:rPr>
            </w:pPr>
            <w:r>
              <w:rPr>
                <w:rFonts w:cstheme="minorHAnsi"/>
                <w:b/>
                <w:i/>
                <w:sz w:val="32"/>
              </w:rPr>
              <w:t>E</w:t>
            </w:r>
            <w:r w:rsidR="00D851D4">
              <w:rPr>
                <w:rFonts w:cstheme="minorHAnsi"/>
                <w:b/>
                <w:i/>
                <w:sz w:val="32"/>
              </w:rPr>
              <w:t xml:space="preserve">xpectations and </w:t>
            </w:r>
            <w:r w:rsidR="002D07F1">
              <w:rPr>
                <w:rFonts w:cstheme="minorHAnsi"/>
                <w:b/>
                <w:i/>
                <w:sz w:val="32"/>
              </w:rPr>
              <w:t xml:space="preserve">routines </w:t>
            </w:r>
          </w:p>
        </w:tc>
      </w:tr>
      <w:tr w:rsidR="002D07F1" w:rsidRPr="0008358B" w:rsidTr="00060BC1">
        <w:trPr>
          <w:trHeight w:val="275"/>
        </w:trPr>
        <w:tc>
          <w:tcPr>
            <w:tcW w:w="2410"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2D07F1" w:rsidRPr="0008358B" w:rsidRDefault="002D07F1" w:rsidP="00567C07">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2D07F1" w:rsidRPr="0008358B" w:rsidRDefault="002D07F1" w:rsidP="00567C07">
            <w:pPr>
              <w:jc w:val="center"/>
              <w:rPr>
                <w:rFonts w:cstheme="minorHAnsi"/>
                <w:b/>
              </w:rPr>
            </w:pPr>
            <w:r w:rsidRPr="0008358B">
              <w:rPr>
                <w:rFonts w:cstheme="minorHAnsi"/>
                <w:b/>
              </w:rPr>
              <w:t>COST</w:t>
            </w:r>
          </w:p>
        </w:tc>
      </w:tr>
      <w:tr w:rsidR="002D07F1" w:rsidRPr="0008358B" w:rsidTr="00060BC1">
        <w:trPr>
          <w:trHeight w:val="647"/>
        </w:trPr>
        <w:tc>
          <w:tcPr>
            <w:tcW w:w="15593" w:type="dxa"/>
            <w:gridSpan w:val="4"/>
            <w:vAlign w:val="center"/>
          </w:tcPr>
          <w:p w:rsidR="002D07F1" w:rsidRPr="00C00221" w:rsidRDefault="00C75980" w:rsidP="003304C4">
            <w:pPr>
              <w:ind w:left="360"/>
              <w:rPr>
                <w:rFonts w:cstheme="minorHAnsi"/>
                <w:b/>
                <w:color w:val="0070C0"/>
              </w:rPr>
            </w:pPr>
            <w:r>
              <w:rPr>
                <w:rFonts w:cstheme="minorHAnsi"/>
                <w:b/>
                <w:color w:val="0070C0"/>
                <w:sz w:val="28"/>
              </w:rPr>
              <w:t>I</w:t>
            </w:r>
            <w:r w:rsidR="002D07F1" w:rsidRPr="007435D5">
              <w:rPr>
                <w:rFonts w:cstheme="minorHAnsi"/>
                <w:b/>
                <w:color w:val="0070C0"/>
                <w:sz w:val="28"/>
              </w:rPr>
              <w:t xml:space="preserve">ssues that </w:t>
            </w:r>
            <w:r w:rsidR="003304C4">
              <w:rPr>
                <w:rFonts w:cstheme="minorHAnsi"/>
                <w:b/>
                <w:color w:val="0070C0"/>
                <w:sz w:val="28"/>
              </w:rPr>
              <w:t>may arise</w:t>
            </w:r>
            <w:r w:rsidR="002D07F1" w:rsidRPr="007435D5">
              <w:rPr>
                <w:rFonts w:cstheme="minorHAnsi"/>
                <w:b/>
                <w:color w:val="0070C0"/>
                <w:sz w:val="28"/>
              </w:rPr>
              <w:t>:</w:t>
            </w:r>
          </w:p>
        </w:tc>
      </w:tr>
      <w:tr w:rsidR="00C75980" w:rsidRPr="0008358B" w:rsidTr="00060BC1">
        <w:trPr>
          <w:trHeight w:val="419"/>
        </w:trPr>
        <w:tc>
          <w:tcPr>
            <w:tcW w:w="2410" w:type="dxa"/>
            <w:vMerge w:val="restart"/>
            <w:shd w:val="clear" w:color="auto" w:fill="FFCC99"/>
            <w:vAlign w:val="center"/>
          </w:tcPr>
          <w:p w:rsidR="00C75980" w:rsidRDefault="00C75980" w:rsidP="00240F76">
            <w:pPr>
              <w:jc w:val="center"/>
              <w:rPr>
                <w:rFonts w:cstheme="minorHAnsi"/>
              </w:rPr>
            </w:pPr>
            <w:r>
              <w:rPr>
                <w:rFonts w:cstheme="minorHAnsi"/>
              </w:rPr>
              <w:t>The expectations of the nursery, particularly learning and self-regulation are consistent through co-regulation</w:t>
            </w:r>
          </w:p>
        </w:tc>
        <w:tc>
          <w:tcPr>
            <w:tcW w:w="7655" w:type="dxa"/>
            <w:vMerge w:val="restart"/>
            <w:vAlign w:val="center"/>
          </w:tcPr>
          <w:p w:rsidR="00C75980" w:rsidRDefault="00C75980" w:rsidP="00240F76">
            <w:pPr>
              <w:pStyle w:val="ListParagraph"/>
              <w:numPr>
                <w:ilvl w:val="0"/>
                <w:numId w:val="10"/>
              </w:numPr>
              <w:rPr>
                <w:rFonts w:cstheme="minorHAnsi"/>
              </w:rPr>
            </w:pPr>
            <w:r>
              <w:rPr>
                <w:rFonts w:cstheme="minorHAnsi"/>
              </w:rPr>
              <w:t xml:space="preserve">Ensure behaviour and learning expectations are consistent </w:t>
            </w:r>
          </w:p>
          <w:p w:rsidR="00C75980" w:rsidRDefault="00C75980" w:rsidP="00DD480F">
            <w:pPr>
              <w:pStyle w:val="ListParagraph"/>
              <w:numPr>
                <w:ilvl w:val="0"/>
                <w:numId w:val="10"/>
              </w:numPr>
              <w:rPr>
                <w:rFonts w:cstheme="minorHAnsi"/>
              </w:rPr>
            </w:pPr>
            <w:r>
              <w:rPr>
                <w:rFonts w:cstheme="minorHAnsi"/>
              </w:rPr>
              <w:t xml:space="preserve">Remind children and staff about how to speak to each other, how to treat each other </w:t>
            </w:r>
          </w:p>
          <w:p w:rsidR="00C75980" w:rsidRDefault="00C75980" w:rsidP="00240F76">
            <w:pPr>
              <w:pStyle w:val="ListParagraph"/>
              <w:numPr>
                <w:ilvl w:val="0"/>
                <w:numId w:val="10"/>
              </w:numPr>
              <w:rPr>
                <w:rFonts w:cstheme="minorHAnsi"/>
              </w:rPr>
            </w:pPr>
            <w:r>
              <w:rPr>
                <w:rFonts w:cstheme="minorHAnsi"/>
              </w:rPr>
              <w:t xml:space="preserve">Leaders find time to talk to children, reminding them of expectations </w:t>
            </w:r>
            <w:proofErr w:type="gramStart"/>
            <w:r>
              <w:rPr>
                <w:rFonts w:cstheme="minorHAnsi"/>
              </w:rPr>
              <w:t>and  emphasising</w:t>
            </w:r>
            <w:proofErr w:type="gramEnd"/>
            <w:r>
              <w:rPr>
                <w:rFonts w:cstheme="minorHAnsi"/>
              </w:rPr>
              <w:t xml:space="preserve"> the nursery being a safe environment where they are loved and cared for</w:t>
            </w:r>
          </w:p>
          <w:p w:rsidR="00C75980" w:rsidRDefault="00C75980" w:rsidP="00240F76">
            <w:pPr>
              <w:pStyle w:val="ListParagraph"/>
              <w:numPr>
                <w:ilvl w:val="0"/>
                <w:numId w:val="10"/>
              </w:numPr>
              <w:rPr>
                <w:rFonts w:cstheme="minorHAnsi"/>
              </w:rPr>
            </w:pPr>
            <w:r>
              <w:rPr>
                <w:rFonts w:cstheme="minorHAnsi"/>
              </w:rPr>
              <w:t>Focus and emphasis on respecting each other</w:t>
            </w:r>
          </w:p>
        </w:tc>
        <w:tc>
          <w:tcPr>
            <w:tcW w:w="4220" w:type="dxa"/>
            <w:vMerge w:val="restart"/>
            <w:vAlign w:val="center"/>
          </w:tcPr>
          <w:p w:rsidR="00C75980" w:rsidRDefault="00C75980" w:rsidP="00C75980">
            <w:pPr>
              <w:jc w:val="center"/>
              <w:rPr>
                <w:rFonts w:cstheme="minorHAnsi"/>
              </w:rPr>
            </w:pPr>
            <w:r>
              <w:rPr>
                <w:rFonts w:cstheme="minorHAnsi"/>
              </w:rPr>
              <w:t xml:space="preserve">Children have a good understanding of </w:t>
            </w:r>
            <w:proofErr w:type="gramStart"/>
            <w:r>
              <w:rPr>
                <w:rFonts w:cstheme="minorHAnsi"/>
              </w:rPr>
              <w:t>the  expectations</w:t>
            </w:r>
            <w:proofErr w:type="gramEnd"/>
            <w:r>
              <w:rPr>
                <w:rFonts w:cstheme="minorHAnsi"/>
              </w:rPr>
              <w:t xml:space="preserve"> in the nursery</w:t>
            </w:r>
          </w:p>
          <w:p w:rsidR="00C75980" w:rsidRDefault="00C75980" w:rsidP="00240F76">
            <w:pPr>
              <w:jc w:val="center"/>
              <w:rPr>
                <w:rFonts w:cstheme="minorHAnsi"/>
              </w:rPr>
            </w:pPr>
            <w:r>
              <w:rPr>
                <w:rFonts w:cstheme="minorHAnsi"/>
              </w:rPr>
              <w:t>Children and staff know what is expected of them and feel cared for.</w:t>
            </w:r>
          </w:p>
          <w:p w:rsidR="00C75980" w:rsidRDefault="00C75980" w:rsidP="00240F76">
            <w:pPr>
              <w:jc w:val="center"/>
              <w:rPr>
                <w:rFonts w:cstheme="minorHAnsi"/>
              </w:rPr>
            </w:pPr>
          </w:p>
          <w:p w:rsidR="00C75980" w:rsidRPr="00C00221" w:rsidRDefault="00C75980" w:rsidP="00240F76">
            <w:pPr>
              <w:jc w:val="center"/>
              <w:rPr>
                <w:rFonts w:cstheme="minorHAnsi"/>
              </w:rPr>
            </w:pPr>
            <w:r>
              <w:rPr>
                <w:rFonts w:cstheme="minorHAnsi"/>
              </w:rPr>
              <w:t>Attitudes to learning are positive and support children’s self-regulation</w:t>
            </w:r>
          </w:p>
        </w:tc>
        <w:tc>
          <w:tcPr>
            <w:tcW w:w="1308" w:type="dxa"/>
            <w:vAlign w:val="center"/>
          </w:tcPr>
          <w:p w:rsidR="00C75980" w:rsidRPr="009C060B" w:rsidRDefault="00C75980" w:rsidP="00567C07">
            <w:pPr>
              <w:jc w:val="center"/>
              <w:rPr>
                <w:rFonts w:cstheme="minorHAnsi"/>
              </w:rPr>
            </w:pPr>
            <w:r>
              <w:rPr>
                <w:rFonts w:cstheme="minorHAnsi"/>
              </w:rPr>
              <w:t>0</w:t>
            </w:r>
          </w:p>
        </w:tc>
      </w:tr>
      <w:tr w:rsidR="00C75980" w:rsidRPr="0008358B" w:rsidTr="00060BC1">
        <w:trPr>
          <w:trHeight w:val="292"/>
        </w:trPr>
        <w:tc>
          <w:tcPr>
            <w:tcW w:w="2410" w:type="dxa"/>
            <w:vMerge/>
            <w:shd w:val="clear" w:color="auto" w:fill="FFCC99"/>
            <w:vAlign w:val="center"/>
          </w:tcPr>
          <w:p w:rsidR="00C75980" w:rsidRPr="002D78BF" w:rsidRDefault="00C75980" w:rsidP="00240F76">
            <w:pPr>
              <w:jc w:val="center"/>
              <w:rPr>
                <w:rFonts w:cstheme="minorHAnsi"/>
              </w:rPr>
            </w:pPr>
          </w:p>
        </w:tc>
        <w:tc>
          <w:tcPr>
            <w:tcW w:w="7655" w:type="dxa"/>
            <w:vMerge/>
            <w:vAlign w:val="center"/>
          </w:tcPr>
          <w:p w:rsidR="00C75980" w:rsidRPr="00B25EEB" w:rsidRDefault="00C75980" w:rsidP="00567C07">
            <w:pPr>
              <w:pStyle w:val="ListParagraph"/>
              <w:numPr>
                <w:ilvl w:val="0"/>
                <w:numId w:val="10"/>
              </w:numPr>
              <w:rPr>
                <w:rFonts w:cstheme="minorHAnsi"/>
              </w:rPr>
            </w:pPr>
          </w:p>
        </w:tc>
        <w:tc>
          <w:tcPr>
            <w:tcW w:w="4220" w:type="dxa"/>
            <w:vMerge/>
            <w:vAlign w:val="center"/>
          </w:tcPr>
          <w:p w:rsidR="00C75980" w:rsidRPr="00B25EEB" w:rsidRDefault="00C75980" w:rsidP="00567C07">
            <w:pPr>
              <w:jc w:val="center"/>
              <w:rPr>
                <w:rFonts w:cstheme="minorHAnsi"/>
              </w:rPr>
            </w:pPr>
          </w:p>
        </w:tc>
        <w:tc>
          <w:tcPr>
            <w:tcW w:w="1308" w:type="dxa"/>
            <w:vAlign w:val="center"/>
          </w:tcPr>
          <w:p w:rsidR="00C75980" w:rsidRPr="009C060B" w:rsidRDefault="00C75980" w:rsidP="00567C07">
            <w:pPr>
              <w:jc w:val="center"/>
              <w:rPr>
                <w:rFonts w:cstheme="minorHAnsi"/>
              </w:rPr>
            </w:pPr>
            <w:r>
              <w:rPr>
                <w:rFonts w:cstheme="minorHAnsi"/>
              </w:rPr>
              <w:t>0</w:t>
            </w:r>
          </w:p>
        </w:tc>
      </w:tr>
      <w:tr w:rsidR="002D07F1" w:rsidRPr="0008358B" w:rsidTr="00060BC1">
        <w:trPr>
          <w:trHeight w:val="583"/>
        </w:trPr>
        <w:tc>
          <w:tcPr>
            <w:tcW w:w="2410" w:type="dxa"/>
            <w:shd w:val="clear" w:color="auto" w:fill="FFCC99"/>
            <w:vAlign w:val="center"/>
          </w:tcPr>
          <w:p w:rsidR="002D07F1" w:rsidRPr="002D78BF" w:rsidRDefault="00D851D4" w:rsidP="00240F76">
            <w:pPr>
              <w:jc w:val="center"/>
              <w:rPr>
                <w:rFonts w:cstheme="minorHAnsi"/>
              </w:rPr>
            </w:pPr>
            <w:r>
              <w:rPr>
                <w:rFonts w:cstheme="minorHAnsi"/>
              </w:rPr>
              <w:t xml:space="preserve">Sleep patterns, routines, eating etc </w:t>
            </w:r>
            <w:r w:rsidR="00B66D81">
              <w:rPr>
                <w:rFonts w:cstheme="minorHAnsi"/>
              </w:rPr>
              <w:t>may</w:t>
            </w:r>
            <w:r>
              <w:rPr>
                <w:rFonts w:cstheme="minorHAnsi"/>
              </w:rPr>
              <w:t xml:space="preserve"> </w:t>
            </w:r>
            <w:r w:rsidR="00B66D81">
              <w:rPr>
                <w:rFonts w:cstheme="minorHAnsi"/>
              </w:rPr>
              <w:t xml:space="preserve">be different </w:t>
            </w:r>
            <w:r>
              <w:rPr>
                <w:rFonts w:cstheme="minorHAnsi"/>
              </w:rPr>
              <w:t>during the lockdown</w:t>
            </w:r>
          </w:p>
        </w:tc>
        <w:tc>
          <w:tcPr>
            <w:tcW w:w="7655" w:type="dxa"/>
            <w:vAlign w:val="center"/>
          </w:tcPr>
          <w:p w:rsidR="002D07F1" w:rsidRDefault="00D851D4" w:rsidP="00567C07">
            <w:pPr>
              <w:pStyle w:val="ListParagraph"/>
              <w:numPr>
                <w:ilvl w:val="0"/>
                <w:numId w:val="11"/>
              </w:numPr>
              <w:rPr>
                <w:rFonts w:cstheme="minorHAnsi"/>
              </w:rPr>
            </w:pPr>
            <w:r>
              <w:rPr>
                <w:rFonts w:cstheme="minorHAnsi"/>
              </w:rPr>
              <w:t>Routines</w:t>
            </w:r>
            <w:r w:rsidR="004437D2">
              <w:rPr>
                <w:rFonts w:cstheme="minorHAnsi"/>
              </w:rPr>
              <w:t xml:space="preserve"> and </w:t>
            </w:r>
            <w:r>
              <w:rPr>
                <w:rFonts w:cstheme="minorHAnsi"/>
              </w:rPr>
              <w:t xml:space="preserve">expectations </w:t>
            </w:r>
            <w:r w:rsidR="00455649">
              <w:rPr>
                <w:rFonts w:cstheme="minorHAnsi"/>
              </w:rPr>
              <w:t>have been</w:t>
            </w:r>
            <w:r>
              <w:rPr>
                <w:rFonts w:cstheme="minorHAnsi"/>
              </w:rPr>
              <w:t xml:space="preserve"> set, ensuring that the vast majority of children will feel secure and will know what is expected of them.</w:t>
            </w:r>
          </w:p>
          <w:p w:rsidR="00D851D4" w:rsidRDefault="00D851D4" w:rsidP="00567C07">
            <w:pPr>
              <w:pStyle w:val="ListParagraph"/>
              <w:numPr>
                <w:ilvl w:val="0"/>
                <w:numId w:val="11"/>
              </w:numPr>
              <w:rPr>
                <w:rFonts w:cstheme="minorHAnsi"/>
              </w:rPr>
            </w:pPr>
            <w:r>
              <w:rPr>
                <w:rFonts w:cstheme="minorHAnsi"/>
              </w:rPr>
              <w:t xml:space="preserve">Extra snack times </w:t>
            </w:r>
            <w:r w:rsidR="00F1168E">
              <w:rPr>
                <w:rFonts w:cstheme="minorHAnsi"/>
              </w:rPr>
              <w:t>have been</w:t>
            </w:r>
            <w:r>
              <w:rPr>
                <w:rFonts w:cstheme="minorHAnsi"/>
              </w:rPr>
              <w:t xml:space="preserve"> introduced </w:t>
            </w:r>
          </w:p>
          <w:p w:rsidR="003304C4" w:rsidRDefault="003304C4" w:rsidP="00567C07">
            <w:pPr>
              <w:pStyle w:val="ListParagraph"/>
              <w:numPr>
                <w:ilvl w:val="0"/>
                <w:numId w:val="11"/>
              </w:numPr>
              <w:rPr>
                <w:rFonts w:cstheme="minorHAnsi"/>
              </w:rPr>
            </w:pPr>
            <w:r>
              <w:rPr>
                <w:rFonts w:cstheme="minorHAnsi"/>
              </w:rPr>
              <w:t>Remind children of regular use of the toilet</w:t>
            </w:r>
          </w:p>
          <w:p w:rsidR="00D851D4" w:rsidRPr="00664F18" w:rsidRDefault="003304C4" w:rsidP="00664F18">
            <w:pPr>
              <w:pStyle w:val="ListParagraph"/>
              <w:numPr>
                <w:ilvl w:val="0"/>
                <w:numId w:val="11"/>
              </w:numPr>
              <w:rPr>
                <w:rFonts w:cstheme="minorHAnsi"/>
              </w:rPr>
            </w:pPr>
            <w:r>
              <w:rPr>
                <w:rFonts w:cstheme="minorHAnsi"/>
              </w:rPr>
              <w:t>Areas will be available if children require a time-out rest</w:t>
            </w:r>
          </w:p>
        </w:tc>
        <w:tc>
          <w:tcPr>
            <w:tcW w:w="4220" w:type="dxa"/>
            <w:vAlign w:val="center"/>
          </w:tcPr>
          <w:p w:rsidR="002D07F1" w:rsidRDefault="00C75980" w:rsidP="00567C07">
            <w:pPr>
              <w:jc w:val="center"/>
              <w:rPr>
                <w:rFonts w:cstheme="minorHAnsi"/>
              </w:rPr>
            </w:pPr>
            <w:r>
              <w:rPr>
                <w:rFonts w:cstheme="minorHAnsi"/>
              </w:rPr>
              <w:t>R</w:t>
            </w:r>
            <w:r w:rsidR="00D851D4">
              <w:rPr>
                <w:rFonts w:cstheme="minorHAnsi"/>
              </w:rPr>
              <w:t xml:space="preserve">outines </w:t>
            </w:r>
            <w:r>
              <w:rPr>
                <w:rFonts w:cstheme="minorHAnsi"/>
              </w:rPr>
              <w:t>are in place</w:t>
            </w:r>
          </w:p>
          <w:p w:rsidR="00D851D4" w:rsidRDefault="00D851D4" w:rsidP="00567C07">
            <w:pPr>
              <w:jc w:val="center"/>
              <w:rPr>
                <w:rFonts w:cstheme="minorHAnsi"/>
              </w:rPr>
            </w:pPr>
          </w:p>
          <w:p w:rsidR="00D851D4" w:rsidRPr="00B25EEB" w:rsidRDefault="00D851D4" w:rsidP="00567C07">
            <w:pPr>
              <w:jc w:val="center"/>
              <w:rPr>
                <w:rFonts w:cstheme="minorHAnsi"/>
              </w:rPr>
            </w:pPr>
            <w:r>
              <w:rPr>
                <w:rFonts w:cstheme="minorHAnsi"/>
              </w:rPr>
              <w:t xml:space="preserve">Children will </w:t>
            </w:r>
            <w:r w:rsidR="00466994">
              <w:rPr>
                <w:rFonts w:cstheme="minorHAnsi"/>
              </w:rPr>
              <w:t xml:space="preserve">not be hungry during the </w:t>
            </w:r>
            <w:r>
              <w:rPr>
                <w:rFonts w:cstheme="minorHAnsi"/>
              </w:rPr>
              <w:t>session</w:t>
            </w:r>
          </w:p>
        </w:tc>
        <w:tc>
          <w:tcPr>
            <w:tcW w:w="1308" w:type="dxa"/>
            <w:vAlign w:val="center"/>
          </w:tcPr>
          <w:p w:rsidR="002D07F1" w:rsidRPr="009C060B" w:rsidRDefault="00D851D4" w:rsidP="00567C07">
            <w:pPr>
              <w:jc w:val="center"/>
              <w:rPr>
                <w:rFonts w:cstheme="minorHAnsi"/>
              </w:rPr>
            </w:pPr>
            <w:r>
              <w:rPr>
                <w:rFonts w:cstheme="minorHAnsi"/>
              </w:rPr>
              <w:t>£100</w:t>
            </w:r>
          </w:p>
        </w:tc>
      </w:tr>
      <w:tr w:rsidR="00076D51" w:rsidRPr="0008358B" w:rsidTr="00060BC1">
        <w:trPr>
          <w:trHeight w:val="583"/>
        </w:trPr>
        <w:tc>
          <w:tcPr>
            <w:tcW w:w="2410" w:type="dxa"/>
            <w:shd w:val="clear" w:color="auto" w:fill="FFCC99"/>
            <w:vAlign w:val="center"/>
          </w:tcPr>
          <w:p w:rsidR="00076D51" w:rsidRPr="00116977" w:rsidRDefault="00076D51" w:rsidP="00076D51">
            <w:pPr>
              <w:jc w:val="center"/>
              <w:rPr>
                <w:rFonts w:cstheme="minorHAnsi"/>
              </w:rPr>
            </w:pPr>
            <w:r>
              <w:rPr>
                <w:rFonts w:cstheme="minorHAnsi"/>
              </w:rPr>
              <w:t>Cross contamination</w:t>
            </w:r>
          </w:p>
        </w:tc>
        <w:tc>
          <w:tcPr>
            <w:tcW w:w="7655" w:type="dxa"/>
            <w:vAlign w:val="center"/>
          </w:tcPr>
          <w:p w:rsidR="00076D51" w:rsidRDefault="00076D51" w:rsidP="00076D51">
            <w:pPr>
              <w:pStyle w:val="ListParagraph"/>
              <w:numPr>
                <w:ilvl w:val="0"/>
                <w:numId w:val="10"/>
              </w:numPr>
              <w:rPr>
                <w:rFonts w:cstheme="minorHAnsi"/>
              </w:rPr>
            </w:pPr>
            <w:r>
              <w:rPr>
                <w:rFonts w:cstheme="minorHAnsi"/>
              </w:rPr>
              <w:t>Children will be supervised when getting a drink of water</w:t>
            </w:r>
          </w:p>
          <w:p w:rsidR="00076D51" w:rsidRDefault="00455649" w:rsidP="00076D51">
            <w:pPr>
              <w:pStyle w:val="ListParagraph"/>
              <w:numPr>
                <w:ilvl w:val="0"/>
                <w:numId w:val="10"/>
              </w:numPr>
              <w:rPr>
                <w:rFonts w:cstheme="minorHAnsi"/>
              </w:rPr>
            </w:pPr>
            <w:r>
              <w:rPr>
                <w:rFonts w:cstheme="minorHAnsi"/>
              </w:rPr>
              <w:t xml:space="preserve">Limit the </w:t>
            </w:r>
            <w:proofErr w:type="gramStart"/>
            <w:r>
              <w:rPr>
                <w:rFonts w:cstheme="minorHAnsi"/>
              </w:rPr>
              <w:t>amount</w:t>
            </w:r>
            <w:proofErr w:type="gramEnd"/>
            <w:r>
              <w:rPr>
                <w:rFonts w:cstheme="minorHAnsi"/>
              </w:rPr>
              <w:t xml:space="preserve"> of</w:t>
            </w:r>
            <w:r w:rsidR="00076D51">
              <w:rPr>
                <w:rFonts w:cstheme="minorHAnsi"/>
              </w:rPr>
              <w:t xml:space="preserve"> personal items / toys to be brought in from home</w:t>
            </w:r>
          </w:p>
          <w:p w:rsidR="00076D51" w:rsidRDefault="00076D51" w:rsidP="00076D51">
            <w:pPr>
              <w:pStyle w:val="ListParagraph"/>
              <w:numPr>
                <w:ilvl w:val="0"/>
                <w:numId w:val="10"/>
              </w:numPr>
              <w:rPr>
                <w:rFonts w:cstheme="minorHAnsi"/>
              </w:rPr>
            </w:pPr>
            <w:r>
              <w:rPr>
                <w:rFonts w:cstheme="minorHAnsi"/>
              </w:rPr>
              <w:t>No bags</w:t>
            </w:r>
            <w:r w:rsidR="00CD635F">
              <w:rPr>
                <w:rFonts w:cstheme="minorHAnsi"/>
              </w:rPr>
              <w:t xml:space="preserve"> (other than a spare clothes bag) are to be brought into school</w:t>
            </w:r>
          </w:p>
          <w:p w:rsidR="00076D51" w:rsidRPr="00076D51" w:rsidRDefault="00076D51" w:rsidP="00514F13">
            <w:pPr>
              <w:pStyle w:val="ListParagraph"/>
              <w:rPr>
                <w:rFonts w:cstheme="minorHAnsi"/>
              </w:rPr>
            </w:pPr>
          </w:p>
        </w:tc>
        <w:tc>
          <w:tcPr>
            <w:tcW w:w="4220" w:type="dxa"/>
            <w:vAlign w:val="center"/>
          </w:tcPr>
          <w:p w:rsidR="00076D51" w:rsidRDefault="00076D51" w:rsidP="00076D51">
            <w:pPr>
              <w:jc w:val="center"/>
              <w:rPr>
                <w:rFonts w:cstheme="minorHAnsi"/>
              </w:rPr>
            </w:pPr>
            <w:r>
              <w:rPr>
                <w:rFonts w:cstheme="minorHAnsi"/>
              </w:rPr>
              <w:t>Minimal risk of cross contamination</w:t>
            </w:r>
          </w:p>
        </w:tc>
        <w:tc>
          <w:tcPr>
            <w:tcW w:w="1308" w:type="dxa"/>
            <w:vAlign w:val="center"/>
          </w:tcPr>
          <w:p w:rsidR="00076D51" w:rsidRDefault="00076D51" w:rsidP="00076D51">
            <w:pPr>
              <w:jc w:val="center"/>
              <w:rPr>
                <w:rFonts w:cstheme="minorHAnsi"/>
              </w:rPr>
            </w:pPr>
            <w:r>
              <w:rPr>
                <w:rFonts w:cstheme="minorHAnsi"/>
              </w:rPr>
              <w:t>0</w:t>
            </w:r>
          </w:p>
        </w:tc>
      </w:tr>
      <w:tr w:rsidR="00191552" w:rsidRPr="0008358B" w:rsidTr="00060BC1">
        <w:trPr>
          <w:trHeight w:val="583"/>
        </w:trPr>
        <w:tc>
          <w:tcPr>
            <w:tcW w:w="2410" w:type="dxa"/>
            <w:shd w:val="clear" w:color="auto" w:fill="FFCC99"/>
            <w:vAlign w:val="center"/>
          </w:tcPr>
          <w:p w:rsidR="00191552" w:rsidRDefault="00191552" w:rsidP="00191552">
            <w:pPr>
              <w:jc w:val="center"/>
              <w:rPr>
                <w:rFonts w:cstheme="minorHAnsi"/>
              </w:rPr>
            </w:pPr>
            <w:r>
              <w:rPr>
                <w:rFonts w:cstheme="minorHAnsi"/>
              </w:rPr>
              <w:t xml:space="preserve">Maintaining the highest level of hygiene </w:t>
            </w:r>
          </w:p>
        </w:tc>
        <w:tc>
          <w:tcPr>
            <w:tcW w:w="7655" w:type="dxa"/>
            <w:vAlign w:val="center"/>
          </w:tcPr>
          <w:p w:rsidR="00191552" w:rsidRDefault="00191552" w:rsidP="00191552">
            <w:pPr>
              <w:pStyle w:val="ListParagraph"/>
              <w:numPr>
                <w:ilvl w:val="0"/>
                <w:numId w:val="11"/>
              </w:numPr>
              <w:rPr>
                <w:rFonts w:cstheme="minorHAnsi"/>
              </w:rPr>
            </w:pPr>
            <w:r>
              <w:rPr>
                <w:rFonts w:cstheme="minorHAnsi"/>
              </w:rPr>
              <w:t>Children to wash their hand on arrival to nursery</w:t>
            </w:r>
            <w:r w:rsidR="00F1168E">
              <w:rPr>
                <w:rFonts w:cstheme="minorHAnsi"/>
              </w:rPr>
              <w:t xml:space="preserve"> and they use hand sanitiser when they leave nursery</w:t>
            </w:r>
          </w:p>
          <w:p w:rsidR="00191552" w:rsidRDefault="00191552" w:rsidP="00191552">
            <w:pPr>
              <w:pStyle w:val="ListParagraph"/>
              <w:numPr>
                <w:ilvl w:val="0"/>
                <w:numId w:val="11"/>
              </w:numPr>
              <w:rPr>
                <w:rFonts w:cstheme="minorHAnsi"/>
              </w:rPr>
            </w:pPr>
            <w:r>
              <w:rPr>
                <w:rFonts w:cstheme="minorHAnsi"/>
              </w:rPr>
              <w:t>Tables to be regularly disinfected</w:t>
            </w:r>
          </w:p>
          <w:p w:rsidR="00191552" w:rsidRDefault="00191552" w:rsidP="00191552">
            <w:pPr>
              <w:pStyle w:val="ListParagraph"/>
              <w:numPr>
                <w:ilvl w:val="0"/>
                <w:numId w:val="11"/>
              </w:numPr>
              <w:rPr>
                <w:rFonts w:cstheme="minorHAnsi"/>
              </w:rPr>
            </w:pPr>
            <w:r>
              <w:rPr>
                <w:rFonts w:cstheme="minorHAnsi"/>
              </w:rPr>
              <w:t xml:space="preserve">Good respiratory hygiene will be maintained using Catch it, Bin it, </w:t>
            </w:r>
            <w:proofErr w:type="gramStart"/>
            <w:r>
              <w:rPr>
                <w:rFonts w:cstheme="minorHAnsi"/>
              </w:rPr>
              <w:t>Kill</w:t>
            </w:r>
            <w:proofErr w:type="gramEnd"/>
            <w:r>
              <w:rPr>
                <w:rFonts w:cstheme="minorHAnsi"/>
              </w:rPr>
              <w:t xml:space="preserve"> it, to be adhered to – lidded bins in all areas of the schools and tissues available to all</w:t>
            </w:r>
          </w:p>
          <w:p w:rsidR="00191552" w:rsidRDefault="00191552" w:rsidP="00191552">
            <w:pPr>
              <w:pStyle w:val="ListParagraph"/>
              <w:numPr>
                <w:ilvl w:val="0"/>
                <w:numId w:val="11"/>
              </w:numPr>
              <w:rPr>
                <w:rFonts w:cstheme="minorHAnsi"/>
              </w:rPr>
            </w:pPr>
            <w:r>
              <w:rPr>
                <w:rFonts w:cstheme="minorHAnsi"/>
              </w:rPr>
              <w:t>To ensure sufficient hand sanitiser stations in all areas of the school</w:t>
            </w:r>
          </w:p>
          <w:p w:rsidR="00191552" w:rsidRDefault="00191552" w:rsidP="00191552">
            <w:pPr>
              <w:pStyle w:val="ListParagraph"/>
              <w:numPr>
                <w:ilvl w:val="0"/>
                <w:numId w:val="11"/>
              </w:numPr>
              <w:rPr>
                <w:rFonts w:cstheme="minorHAnsi"/>
              </w:rPr>
            </w:pPr>
            <w:r>
              <w:rPr>
                <w:rFonts w:cstheme="minorHAnsi"/>
              </w:rPr>
              <w:lastRenderedPageBreak/>
              <w:t>Frequently touched surfaces will be disinfected regularly (– more than normal)</w:t>
            </w:r>
          </w:p>
          <w:p w:rsidR="00CD261A" w:rsidRPr="005B762B" w:rsidRDefault="00CD261A" w:rsidP="00514F13">
            <w:pPr>
              <w:pStyle w:val="ListParagraph"/>
              <w:rPr>
                <w:rFonts w:cstheme="minorHAnsi"/>
              </w:rPr>
            </w:pPr>
          </w:p>
        </w:tc>
        <w:tc>
          <w:tcPr>
            <w:tcW w:w="4220" w:type="dxa"/>
            <w:vAlign w:val="center"/>
          </w:tcPr>
          <w:p w:rsidR="00191552" w:rsidRDefault="00F1168E" w:rsidP="00191552">
            <w:pPr>
              <w:jc w:val="center"/>
              <w:rPr>
                <w:rFonts w:cstheme="minorHAnsi"/>
              </w:rPr>
            </w:pPr>
            <w:r>
              <w:rPr>
                <w:rFonts w:cstheme="minorHAnsi"/>
              </w:rPr>
              <w:lastRenderedPageBreak/>
              <w:t>Minimal risk of cross contamination</w:t>
            </w:r>
          </w:p>
        </w:tc>
        <w:tc>
          <w:tcPr>
            <w:tcW w:w="1308" w:type="dxa"/>
            <w:vAlign w:val="center"/>
          </w:tcPr>
          <w:p w:rsidR="00191552" w:rsidRDefault="00F1168E" w:rsidP="00191552">
            <w:pPr>
              <w:jc w:val="center"/>
              <w:rPr>
                <w:rFonts w:cstheme="minorHAnsi"/>
              </w:rPr>
            </w:pPr>
            <w:r w:rsidRPr="00F1168E">
              <w:rPr>
                <w:rFonts w:cstheme="minorHAnsi"/>
                <w:highlight w:val="yellow"/>
              </w:rPr>
              <w:t>TBC</w:t>
            </w:r>
          </w:p>
        </w:tc>
      </w:tr>
    </w:tbl>
    <w:p w:rsidR="002D07F1" w:rsidRDefault="002D07F1"/>
    <w:p w:rsidR="00191552" w:rsidRDefault="00191552"/>
    <w:p w:rsidR="00191552" w:rsidRDefault="00191552"/>
    <w:p w:rsidR="00191552" w:rsidRDefault="00191552"/>
    <w:p w:rsidR="00191552" w:rsidRDefault="00191552"/>
    <w:tbl>
      <w:tblPr>
        <w:tblStyle w:val="TableGrid"/>
        <w:tblW w:w="15593" w:type="dxa"/>
        <w:tblInd w:w="-714" w:type="dxa"/>
        <w:tblLook w:val="04A0" w:firstRow="1" w:lastRow="0" w:firstColumn="1" w:lastColumn="0" w:noHBand="0" w:noVBand="1"/>
      </w:tblPr>
      <w:tblGrid>
        <w:gridCol w:w="2410"/>
        <w:gridCol w:w="7655"/>
        <w:gridCol w:w="4220"/>
        <w:gridCol w:w="1308"/>
      </w:tblGrid>
      <w:tr w:rsidR="00240F76" w:rsidRPr="0008358B" w:rsidTr="00060BC1">
        <w:tc>
          <w:tcPr>
            <w:tcW w:w="15593" w:type="dxa"/>
            <w:gridSpan w:val="4"/>
            <w:shd w:val="clear" w:color="auto" w:fill="0070C0"/>
          </w:tcPr>
          <w:p w:rsidR="00240F76" w:rsidRPr="0008358B" w:rsidRDefault="00240F76" w:rsidP="00240F76">
            <w:pPr>
              <w:rPr>
                <w:rFonts w:cstheme="minorHAnsi"/>
                <w:b/>
                <w:bCs/>
                <w:sz w:val="28"/>
                <w:szCs w:val="28"/>
              </w:rPr>
            </w:pPr>
            <w:r w:rsidRPr="0008358B">
              <w:rPr>
                <w:rFonts w:cstheme="minorHAnsi"/>
                <w:b/>
                <w:bCs/>
                <w:sz w:val="28"/>
                <w:szCs w:val="28"/>
              </w:rPr>
              <w:t xml:space="preserve">COVID 19: </w:t>
            </w:r>
            <w:r w:rsidR="00F1168E">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240F76" w:rsidRPr="0008358B" w:rsidTr="00060BC1">
        <w:trPr>
          <w:trHeight w:val="634"/>
        </w:trPr>
        <w:tc>
          <w:tcPr>
            <w:tcW w:w="15593" w:type="dxa"/>
            <w:gridSpan w:val="4"/>
            <w:shd w:val="clear" w:color="auto" w:fill="BDD6EE" w:themeFill="accent1" w:themeFillTint="66"/>
            <w:vAlign w:val="center"/>
          </w:tcPr>
          <w:p w:rsidR="00240F76" w:rsidRPr="009E5902" w:rsidRDefault="00642CC4" w:rsidP="00642CC4">
            <w:pPr>
              <w:jc w:val="center"/>
              <w:rPr>
                <w:rFonts w:cstheme="minorHAnsi"/>
                <w:b/>
                <w:i/>
              </w:rPr>
            </w:pPr>
            <w:r>
              <w:rPr>
                <w:rFonts w:cstheme="minorHAnsi"/>
                <w:b/>
                <w:i/>
                <w:sz w:val="32"/>
              </w:rPr>
              <w:t>Child Mental H</w:t>
            </w:r>
            <w:r w:rsidR="00240F76">
              <w:rPr>
                <w:rFonts w:cstheme="minorHAnsi"/>
                <w:b/>
                <w:i/>
                <w:sz w:val="32"/>
              </w:rPr>
              <w:t>ealth</w:t>
            </w:r>
          </w:p>
        </w:tc>
      </w:tr>
      <w:tr w:rsidR="00240F76" w:rsidRPr="0008358B" w:rsidTr="00060BC1">
        <w:trPr>
          <w:trHeight w:val="275"/>
        </w:trPr>
        <w:tc>
          <w:tcPr>
            <w:tcW w:w="2410" w:type="dxa"/>
            <w:shd w:val="clear" w:color="auto" w:fill="9CC2E5" w:themeFill="accent1" w:themeFillTint="99"/>
          </w:tcPr>
          <w:p w:rsidR="00240F76" w:rsidRPr="0008358B" w:rsidRDefault="00240F76" w:rsidP="00240F76">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240F76" w:rsidRPr="0008358B" w:rsidRDefault="00240F76" w:rsidP="00240F76">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240F76" w:rsidRPr="0008358B" w:rsidRDefault="00240F76" w:rsidP="00240F76">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240F76" w:rsidRPr="0008358B" w:rsidRDefault="00240F76" w:rsidP="00240F76">
            <w:pPr>
              <w:jc w:val="center"/>
              <w:rPr>
                <w:rFonts w:cstheme="minorHAnsi"/>
                <w:b/>
              </w:rPr>
            </w:pPr>
            <w:r w:rsidRPr="0008358B">
              <w:rPr>
                <w:rFonts w:cstheme="minorHAnsi"/>
                <w:b/>
              </w:rPr>
              <w:t>COST</w:t>
            </w:r>
          </w:p>
        </w:tc>
      </w:tr>
      <w:tr w:rsidR="00240F76" w:rsidRPr="0008358B" w:rsidTr="00060BC1">
        <w:trPr>
          <w:trHeight w:val="647"/>
        </w:trPr>
        <w:tc>
          <w:tcPr>
            <w:tcW w:w="15593" w:type="dxa"/>
            <w:gridSpan w:val="4"/>
            <w:vAlign w:val="center"/>
          </w:tcPr>
          <w:p w:rsidR="00240F76" w:rsidRPr="00C00221" w:rsidRDefault="00455649" w:rsidP="00642CC4">
            <w:pPr>
              <w:ind w:left="360"/>
              <w:rPr>
                <w:rFonts w:cstheme="minorHAnsi"/>
                <w:b/>
                <w:color w:val="0070C0"/>
              </w:rPr>
            </w:pPr>
            <w:r>
              <w:rPr>
                <w:rFonts w:cstheme="minorHAnsi"/>
                <w:b/>
                <w:color w:val="0070C0"/>
                <w:sz w:val="28"/>
              </w:rPr>
              <w:t>I</w:t>
            </w:r>
            <w:r w:rsidR="00240F76" w:rsidRPr="007435D5">
              <w:rPr>
                <w:rFonts w:cstheme="minorHAnsi"/>
                <w:b/>
                <w:color w:val="0070C0"/>
                <w:sz w:val="28"/>
              </w:rPr>
              <w:t xml:space="preserve">ssues that </w:t>
            </w:r>
            <w:r w:rsidR="00642CC4">
              <w:rPr>
                <w:rFonts w:cstheme="minorHAnsi"/>
                <w:b/>
                <w:color w:val="0070C0"/>
                <w:sz w:val="28"/>
              </w:rPr>
              <w:t>may</w:t>
            </w:r>
            <w:r w:rsidR="00240F76" w:rsidRPr="007435D5">
              <w:rPr>
                <w:rFonts w:cstheme="minorHAnsi"/>
                <w:b/>
                <w:color w:val="0070C0"/>
                <w:sz w:val="28"/>
              </w:rPr>
              <w:t xml:space="preserve"> arise in </w:t>
            </w:r>
            <w:r w:rsidR="00642CC4">
              <w:rPr>
                <w:rFonts w:cstheme="minorHAnsi"/>
                <w:b/>
                <w:color w:val="0070C0"/>
                <w:sz w:val="28"/>
              </w:rPr>
              <w:t>relation to their mental health</w:t>
            </w:r>
            <w:r w:rsidR="00240F76" w:rsidRPr="007435D5">
              <w:rPr>
                <w:rFonts w:cstheme="minorHAnsi"/>
                <w:b/>
                <w:color w:val="0070C0"/>
                <w:sz w:val="28"/>
              </w:rPr>
              <w:t>:</w:t>
            </w:r>
          </w:p>
        </w:tc>
      </w:tr>
      <w:tr w:rsidR="00240F76" w:rsidRPr="0008358B" w:rsidTr="00060BC1">
        <w:trPr>
          <w:trHeight w:val="419"/>
        </w:trPr>
        <w:tc>
          <w:tcPr>
            <w:tcW w:w="2410" w:type="dxa"/>
            <w:shd w:val="clear" w:color="auto" w:fill="FFCC99"/>
            <w:vAlign w:val="center"/>
          </w:tcPr>
          <w:p w:rsidR="00240F76" w:rsidRDefault="00642CC4" w:rsidP="00642CC4">
            <w:pPr>
              <w:jc w:val="center"/>
              <w:rPr>
                <w:rFonts w:cstheme="minorHAnsi"/>
              </w:rPr>
            </w:pPr>
            <w:r>
              <w:rPr>
                <w:rFonts w:cstheme="minorHAnsi"/>
              </w:rPr>
              <w:t xml:space="preserve">Children may find </w:t>
            </w:r>
            <w:r w:rsidR="00B66D81">
              <w:rPr>
                <w:rFonts w:cstheme="minorHAnsi"/>
              </w:rPr>
              <w:t xml:space="preserve">the nursery environment </w:t>
            </w:r>
            <w:proofErr w:type="gramStart"/>
            <w:r w:rsidR="00B66D81">
              <w:rPr>
                <w:rFonts w:cstheme="minorHAnsi"/>
              </w:rPr>
              <w:t xml:space="preserve">different, </w:t>
            </w:r>
            <w:r>
              <w:rPr>
                <w:rFonts w:cstheme="minorHAnsi"/>
              </w:rPr>
              <w:t xml:space="preserve"> frightening</w:t>
            </w:r>
            <w:proofErr w:type="gramEnd"/>
            <w:r>
              <w:rPr>
                <w:rFonts w:cstheme="minorHAnsi"/>
              </w:rPr>
              <w:t xml:space="preserve"> and over-whelming</w:t>
            </w:r>
          </w:p>
        </w:tc>
        <w:tc>
          <w:tcPr>
            <w:tcW w:w="7655" w:type="dxa"/>
            <w:vAlign w:val="center"/>
          </w:tcPr>
          <w:p w:rsidR="0089179A" w:rsidRDefault="0089179A" w:rsidP="00240F76">
            <w:pPr>
              <w:pStyle w:val="ListParagraph"/>
              <w:numPr>
                <w:ilvl w:val="0"/>
                <w:numId w:val="8"/>
              </w:numPr>
              <w:rPr>
                <w:rFonts w:cstheme="minorHAnsi"/>
              </w:rPr>
            </w:pPr>
            <w:r>
              <w:rPr>
                <w:rFonts w:cstheme="minorHAnsi"/>
              </w:rPr>
              <w:t>Provide opportunities for children to talk about any worries and anxieties.</w:t>
            </w:r>
          </w:p>
          <w:p w:rsidR="00642CC4" w:rsidRDefault="00642CC4" w:rsidP="00240F76">
            <w:pPr>
              <w:pStyle w:val="ListParagraph"/>
              <w:numPr>
                <w:ilvl w:val="0"/>
                <w:numId w:val="8"/>
              </w:numPr>
              <w:rPr>
                <w:rFonts w:cstheme="minorHAnsi"/>
              </w:rPr>
            </w:pPr>
            <w:r>
              <w:rPr>
                <w:rFonts w:cstheme="minorHAnsi"/>
              </w:rPr>
              <w:t>Calm, quiet time out areas</w:t>
            </w:r>
          </w:p>
          <w:p w:rsidR="00642CC4" w:rsidRDefault="00642CC4" w:rsidP="00240F76">
            <w:pPr>
              <w:pStyle w:val="ListParagraph"/>
              <w:numPr>
                <w:ilvl w:val="0"/>
                <w:numId w:val="8"/>
              </w:numPr>
              <w:rPr>
                <w:rFonts w:cstheme="minorHAnsi"/>
              </w:rPr>
            </w:pPr>
            <w:r>
              <w:rPr>
                <w:rFonts w:cstheme="minorHAnsi"/>
              </w:rPr>
              <w:t>Keep noise levels as low as possible in class</w:t>
            </w:r>
            <w:r w:rsidR="003971B8">
              <w:rPr>
                <w:rFonts w:cstheme="minorHAnsi"/>
              </w:rPr>
              <w:t xml:space="preserve"> – ear defenders available where necessary</w:t>
            </w:r>
          </w:p>
          <w:p w:rsidR="00642CC4" w:rsidRDefault="00642CC4" w:rsidP="00240F76">
            <w:pPr>
              <w:pStyle w:val="ListParagraph"/>
              <w:numPr>
                <w:ilvl w:val="0"/>
                <w:numId w:val="8"/>
              </w:numPr>
              <w:rPr>
                <w:rFonts w:cstheme="minorHAnsi"/>
              </w:rPr>
            </w:pPr>
            <w:r>
              <w:rPr>
                <w:rFonts w:cstheme="minorHAnsi"/>
              </w:rPr>
              <w:t>Staff continuously remind children of the quiet spaces available</w:t>
            </w:r>
          </w:p>
        </w:tc>
        <w:tc>
          <w:tcPr>
            <w:tcW w:w="4220" w:type="dxa"/>
            <w:vAlign w:val="center"/>
          </w:tcPr>
          <w:p w:rsidR="003971B8" w:rsidRDefault="003971B8" w:rsidP="00240F76">
            <w:pPr>
              <w:jc w:val="center"/>
              <w:rPr>
                <w:rFonts w:cstheme="minorHAnsi"/>
              </w:rPr>
            </w:pPr>
          </w:p>
          <w:p w:rsidR="00642CC4" w:rsidRDefault="00642CC4" w:rsidP="00240F76">
            <w:pPr>
              <w:jc w:val="center"/>
              <w:rPr>
                <w:rFonts w:cstheme="minorHAnsi"/>
              </w:rPr>
            </w:pPr>
            <w:r>
              <w:rPr>
                <w:rFonts w:cstheme="minorHAnsi"/>
              </w:rPr>
              <w:t>Lunchtimes are orderly and calm.</w:t>
            </w:r>
          </w:p>
          <w:p w:rsidR="003971B8" w:rsidRDefault="003971B8" w:rsidP="00240F76">
            <w:pPr>
              <w:jc w:val="center"/>
              <w:rPr>
                <w:rFonts w:cstheme="minorHAnsi"/>
              </w:rPr>
            </w:pPr>
          </w:p>
          <w:p w:rsidR="00642CC4" w:rsidRPr="00C00221" w:rsidRDefault="00642CC4" w:rsidP="00240F76">
            <w:pPr>
              <w:jc w:val="center"/>
              <w:rPr>
                <w:rFonts w:cstheme="minorHAnsi"/>
              </w:rPr>
            </w:pPr>
            <w:r>
              <w:rPr>
                <w:rFonts w:cstheme="minorHAnsi"/>
              </w:rPr>
              <w:t xml:space="preserve">Quiet places </w:t>
            </w:r>
            <w:r w:rsidR="00F1168E">
              <w:rPr>
                <w:rFonts w:cstheme="minorHAnsi"/>
              </w:rPr>
              <w:t>in the nursery and in the garden</w:t>
            </w:r>
          </w:p>
        </w:tc>
        <w:tc>
          <w:tcPr>
            <w:tcW w:w="1308" w:type="dxa"/>
            <w:vAlign w:val="center"/>
          </w:tcPr>
          <w:p w:rsidR="00240F76" w:rsidRPr="009C060B" w:rsidRDefault="00DC592F" w:rsidP="00240F76">
            <w:pPr>
              <w:jc w:val="center"/>
              <w:rPr>
                <w:rFonts w:cstheme="minorHAnsi"/>
              </w:rPr>
            </w:pPr>
            <w:r>
              <w:rPr>
                <w:rFonts w:cstheme="minorHAnsi"/>
              </w:rPr>
              <w:t>0</w:t>
            </w:r>
          </w:p>
        </w:tc>
      </w:tr>
      <w:tr w:rsidR="00240F76" w:rsidRPr="0008358B" w:rsidTr="00060BC1">
        <w:trPr>
          <w:trHeight w:val="292"/>
        </w:trPr>
        <w:tc>
          <w:tcPr>
            <w:tcW w:w="2410" w:type="dxa"/>
            <w:shd w:val="clear" w:color="auto" w:fill="FFCC99"/>
            <w:vAlign w:val="center"/>
          </w:tcPr>
          <w:p w:rsidR="00240F76" w:rsidRPr="002D78BF" w:rsidRDefault="00D54454" w:rsidP="00642CC4">
            <w:pPr>
              <w:jc w:val="center"/>
              <w:rPr>
                <w:rFonts w:cstheme="minorHAnsi"/>
              </w:rPr>
            </w:pPr>
            <w:r>
              <w:rPr>
                <w:rFonts w:cstheme="minorHAnsi"/>
              </w:rPr>
              <w:t xml:space="preserve">Children </w:t>
            </w:r>
            <w:r w:rsidR="00F1168E">
              <w:rPr>
                <w:rFonts w:cstheme="minorHAnsi"/>
              </w:rPr>
              <w:t>may</w:t>
            </w:r>
            <w:r>
              <w:rPr>
                <w:rFonts w:cstheme="minorHAnsi"/>
              </w:rPr>
              <w:t xml:space="preserve"> find it difficult to separate from </w:t>
            </w:r>
            <w:r w:rsidR="00B66D81">
              <w:rPr>
                <w:rFonts w:cstheme="minorHAnsi"/>
              </w:rPr>
              <w:t>parent due to different staff / new routines</w:t>
            </w:r>
          </w:p>
        </w:tc>
        <w:tc>
          <w:tcPr>
            <w:tcW w:w="7655" w:type="dxa"/>
            <w:vAlign w:val="center"/>
          </w:tcPr>
          <w:p w:rsidR="00240F76" w:rsidRDefault="0089179A" w:rsidP="00240F76">
            <w:pPr>
              <w:pStyle w:val="ListParagraph"/>
              <w:numPr>
                <w:ilvl w:val="0"/>
                <w:numId w:val="10"/>
              </w:numPr>
              <w:rPr>
                <w:rFonts w:cstheme="minorHAnsi"/>
              </w:rPr>
            </w:pPr>
            <w:r>
              <w:rPr>
                <w:rFonts w:cstheme="minorHAnsi"/>
              </w:rPr>
              <w:t>Story time</w:t>
            </w:r>
            <w:r w:rsidR="00DC592F">
              <w:rPr>
                <w:rFonts w:cstheme="minorHAnsi"/>
              </w:rPr>
              <w:t xml:space="preserve"> to </w:t>
            </w:r>
            <w:r>
              <w:rPr>
                <w:rFonts w:cstheme="minorHAnsi"/>
              </w:rPr>
              <w:t xml:space="preserve">address issues which are important for children at this time, </w:t>
            </w:r>
            <w:r w:rsidR="00DC592F">
              <w:rPr>
                <w:rFonts w:cstheme="minorHAnsi"/>
              </w:rPr>
              <w:t>focus on separation and security</w:t>
            </w:r>
          </w:p>
          <w:p w:rsidR="00DC592F" w:rsidRPr="00B25EEB" w:rsidRDefault="00DC592F" w:rsidP="0089179A">
            <w:pPr>
              <w:pStyle w:val="ListParagraph"/>
              <w:numPr>
                <w:ilvl w:val="0"/>
                <w:numId w:val="10"/>
              </w:numPr>
              <w:rPr>
                <w:rFonts w:cstheme="minorHAnsi"/>
              </w:rPr>
            </w:pPr>
            <w:r>
              <w:rPr>
                <w:rFonts w:cstheme="minorHAnsi"/>
              </w:rPr>
              <w:t>Staff should reassure children that their parents are safe</w:t>
            </w:r>
            <w:r w:rsidR="0089179A">
              <w:rPr>
                <w:rFonts w:cstheme="minorHAnsi"/>
              </w:rPr>
              <w:t>.</w:t>
            </w:r>
          </w:p>
        </w:tc>
        <w:tc>
          <w:tcPr>
            <w:tcW w:w="4220" w:type="dxa"/>
            <w:vAlign w:val="center"/>
          </w:tcPr>
          <w:p w:rsidR="00240F76" w:rsidRDefault="00DC592F" w:rsidP="00240F76">
            <w:pPr>
              <w:jc w:val="center"/>
              <w:rPr>
                <w:rFonts w:cstheme="minorHAnsi"/>
              </w:rPr>
            </w:pPr>
            <w:r>
              <w:rPr>
                <w:rFonts w:cstheme="minorHAnsi"/>
              </w:rPr>
              <w:t>Children feel minimum separation anxiety</w:t>
            </w:r>
          </w:p>
          <w:p w:rsidR="00DC592F" w:rsidRDefault="00DC592F" w:rsidP="00240F76">
            <w:pPr>
              <w:jc w:val="center"/>
              <w:rPr>
                <w:rFonts w:cstheme="minorHAnsi"/>
              </w:rPr>
            </w:pPr>
          </w:p>
          <w:p w:rsidR="00DC592F" w:rsidRPr="00B25EEB" w:rsidRDefault="00DC592F" w:rsidP="00CD7932">
            <w:pPr>
              <w:jc w:val="center"/>
              <w:rPr>
                <w:rFonts w:cstheme="minorHAnsi"/>
              </w:rPr>
            </w:pPr>
            <w:r>
              <w:rPr>
                <w:rFonts w:cstheme="minorHAnsi"/>
              </w:rPr>
              <w:t xml:space="preserve">Children </w:t>
            </w:r>
            <w:r w:rsidR="00CD7932">
              <w:rPr>
                <w:rFonts w:cstheme="minorHAnsi"/>
              </w:rPr>
              <w:t>will seek comfort from familiar adults</w:t>
            </w:r>
            <w:r>
              <w:rPr>
                <w:rFonts w:cstheme="minorHAnsi"/>
              </w:rPr>
              <w:t xml:space="preserve"> when they are feeling insecure</w:t>
            </w:r>
            <w:r w:rsidR="00CD7932">
              <w:rPr>
                <w:rFonts w:cstheme="minorHAnsi"/>
              </w:rPr>
              <w:t xml:space="preserve"> or anxious.</w:t>
            </w:r>
          </w:p>
        </w:tc>
        <w:tc>
          <w:tcPr>
            <w:tcW w:w="1308" w:type="dxa"/>
            <w:vAlign w:val="center"/>
          </w:tcPr>
          <w:p w:rsidR="00240F76" w:rsidRPr="009C060B" w:rsidRDefault="00DC592F" w:rsidP="00240F76">
            <w:pPr>
              <w:jc w:val="center"/>
              <w:rPr>
                <w:rFonts w:cstheme="minorHAnsi"/>
              </w:rPr>
            </w:pPr>
            <w:r>
              <w:rPr>
                <w:rFonts w:cstheme="minorHAnsi"/>
              </w:rPr>
              <w:t>0</w:t>
            </w:r>
          </w:p>
        </w:tc>
      </w:tr>
      <w:tr w:rsidR="00DC592F" w:rsidRPr="0008358B" w:rsidTr="00060BC1">
        <w:trPr>
          <w:trHeight w:val="292"/>
        </w:trPr>
        <w:tc>
          <w:tcPr>
            <w:tcW w:w="2410" w:type="dxa"/>
            <w:shd w:val="clear" w:color="auto" w:fill="FFCC99"/>
            <w:vAlign w:val="center"/>
          </w:tcPr>
          <w:p w:rsidR="00DC592F" w:rsidRDefault="00104889" w:rsidP="00642CC4">
            <w:pPr>
              <w:jc w:val="center"/>
              <w:rPr>
                <w:rFonts w:cstheme="minorHAnsi"/>
              </w:rPr>
            </w:pPr>
            <w:r>
              <w:rPr>
                <w:rFonts w:cstheme="minorHAnsi"/>
              </w:rPr>
              <w:t>Relationships will need to be rebuilt</w:t>
            </w:r>
            <w:r w:rsidR="00F1168E">
              <w:rPr>
                <w:rFonts w:cstheme="minorHAnsi"/>
              </w:rPr>
              <w:t>, in the event of self-isolation or nursery closure</w:t>
            </w:r>
          </w:p>
        </w:tc>
        <w:tc>
          <w:tcPr>
            <w:tcW w:w="7655" w:type="dxa"/>
            <w:vAlign w:val="center"/>
          </w:tcPr>
          <w:p w:rsidR="00DC592F" w:rsidRDefault="0089179A" w:rsidP="00240F76">
            <w:pPr>
              <w:pStyle w:val="ListParagraph"/>
              <w:numPr>
                <w:ilvl w:val="0"/>
                <w:numId w:val="10"/>
              </w:numPr>
              <w:rPr>
                <w:rFonts w:cstheme="minorHAnsi"/>
              </w:rPr>
            </w:pPr>
            <w:r>
              <w:rPr>
                <w:rFonts w:cstheme="minorHAnsi"/>
              </w:rPr>
              <w:t>Support children t</w:t>
            </w:r>
            <w:r w:rsidR="00104889">
              <w:rPr>
                <w:rFonts w:cstheme="minorHAnsi"/>
              </w:rPr>
              <w:t>o play together</w:t>
            </w:r>
            <w:r>
              <w:rPr>
                <w:rFonts w:cstheme="minorHAnsi"/>
              </w:rPr>
              <w:t xml:space="preserve"> and </w:t>
            </w:r>
            <w:r w:rsidR="00CD7932">
              <w:rPr>
                <w:rFonts w:cstheme="minorHAnsi"/>
              </w:rPr>
              <w:t>build relationships.</w:t>
            </w:r>
          </w:p>
          <w:p w:rsidR="00104889" w:rsidRDefault="00466994" w:rsidP="00CD7932">
            <w:pPr>
              <w:pStyle w:val="ListParagraph"/>
              <w:numPr>
                <w:ilvl w:val="0"/>
                <w:numId w:val="10"/>
              </w:numPr>
              <w:rPr>
                <w:rFonts w:cstheme="minorHAnsi"/>
              </w:rPr>
            </w:pPr>
            <w:r>
              <w:rPr>
                <w:rFonts w:cstheme="minorHAnsi"/>
              </w:rPr>
              <w:t xml:space="preserve">Remind children </w:t>
            </w:r>
            <w:r w:rsidR="00CD261A">
              <w:rPr>
                <w:rFonts w:cstheme="minorHAnsi"/>
              </w:rPr>
              <w:t>to</w:t>
            </w:r>
            <w:r>
              <w:rPr>
                <w:rFonts w:cstheme="minorHAnsi"/>
              </w:rPr>
              <w:t xml:space="preserve"> focus on </w:t>
            </w:r>
            <w:r w:rsidR="00104889">
              <w:rPr>
                <w:rFonts w:cstheme="minorHAnsi"/>
              </w:rPr>
              <w:t>kindness and respect</w:t>
            </w:r>
            <w:r w:rsidR="00CD7932">
              <w:rPr>
                <w:rFonts w:cstheme="minorHAnsi"/>
              </w:rPr>
              <w:t>.</w:t>
            </w:r>
          </w:p>
        </w:tc>
        <w:tc>
          <w:tcPr>
            <w:tcW w:w="4220" w:type="dxa"/>
            <w:vAlign w:val="center"/>
          </w:tcPr>
          <w:p w:rsidR="00DC592F" w:rsidRDefault="00434A64" w:rsidP="00CD7932">
            <w:pPr>
              <w:jc w:val="center"/>
              <w:rPr>
                <w:rFonts w:cstheme="minorHAnsi"/>
              </w:rPr>
            </w:pPr>
            <w:r>
              <w:rPr>
                <w:rFonts w:cstheme="minorHAnsi"/>
              </w:rPr>
              <w:t xml:space="preserve">Children will </w:t>
            </w:r>
            <w:r w:rsidR="00CD7932">
              <w:rPr>
                <w:rFonts w:cstheme="minorHAnsi"/>
              </w:rPr>
              <w:t>play appropriately alongside others, accepting the needs of others, sometimes with support.</w:t>
            </w:r>
          </w:p>
        </w:tc>
        <w:tc>
          <w:tcPr>
            <w:tcW w:w="1308" w:type="dxa"/>
            <w:vAlign w:val="center"/>
          </w:tcPr>
          <w:p w:rsidR="00DC592F" w:rsidRPr="009C060B" w:rsidRDefault="00434A64" w:rsidP="00240F76">
            <w:pPr>
              <w:jc w:val="center"/>
              <w:rPr>
                <w:rFonts w:cstheme="minorHAnsi"/>
              </w:rPr>
            </w:pPr>
            <w:r>
              <w:rPr>
                <w:rFonts w:cstheme="minorHAnsi"/>
              </w:rPr>
              <w:t>0</w:t>
            </w:r>
          </w:p>
        </w:tc>
      </w:tr>
    </w:tbl>
    <w:p w:rsidR="00240F76" w:rsidRDefault="00240F76"/>
    <w:p w:rsidR="00191552" w:rsidRDefault="00191552"/>
    <w:p w:rsidR="00191552" w:rsidRDefault="00191552"/>
    <w:p w:rsidR="00191552" w:rsidRDefault="00191552"/>
    <w:p w:rsidR="00191552" w:rsidRDefault="00191552"/>
    <w:tbl>
      <w:tblPr>
        <w:tblStyle w:val="TableGrid"/>
        <w:tblW w:w="15593" w:type="dxa"/>
        <w:tblInd w:w="-714" w:type="dxa"/>
        <w:tblLook w:val="04A0" w:firstRow="1" w:lastRow="0" w:firstColumn="1" w:lastColumn="0" w:noHBand="0" w:noVBand="1"/>
      </w:tblPr>
      <w:tblGrid>
        <w:gridCol w:w="2410"/>
        <w:gridCol w:w="7655"/>
        <w:gridCol w:w="4220"/>
        <w:gridCol w:w="1308"/>
      </w:tblGrid>
      <w:tr w:rsidR="00434A64" w:rsidRPr="0008358B" w:rsidTr="00060BC1">
        <w:tc>
          <w:tcPr>
            <w:tcW w:w="15593" w:type="dxa"/>
            <w:gridSpan w:val="4"/>
            <w:shd w:val="clear" w:color="auto" w:fill="0070C0"/>
          </w:tcPr>
          <w:p w:rsidR="00434A64" w:rsidRPr="0008358B" w:rsidRDefault="00434A64" w:rsidP="00434A64">
            <w:pPr>
              <w:rPr>
                <w:rFonts w:cstheme="minorHAnsi"/>
                <w:b/>
                <w:bCs/>
                <w:sz w:val="28"/>
                <w:szCs w:val="28"/>
              </w:rPr>
            </w:pPr>
            <w:r w:rsidRPr="0008358B">
              <w:rPr>
                <w:rFonts w:cstheme="minorHAnsi"/>
                <w:b/>
                <w:bCs/>
                <w:sz w:val="28"/>
                <w:szCs w:val="28"/>
              </w:rPr>
              <w:t xml:space="preserve">COVID 19: </w:t>
            </w:r>
            <w:r w:rsidR="00F1168E">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434A64" w:rsidRPr="0008358B" w:rsidTr="00060BC1">
        <w:trPr>
          <w:trHeight w:val="634"/>
        </w:trPr>
        <w:tc>
          <w:tcPr>
            <w:tcW w:w="15593" w:type="dxa"/>
            <w:gridSpan w:val="4"/>
            <w:shd w:val="clear" w:color="auto" w:fill="BDD6EE" w:themeFill="accent1" w:themeFillTint="66"/>
            <w:vAlign w:val="center"/>
          </w:tcPr>
          <w:p w:rsidR="00434A64" w:rsidRPr="009E5902" w:rsidRDefault="00434A64" w:rsidP="00434A64">
            <w:pPr>
              <w:jc w:val="center"/>
              <w:rPr>
                <w:rFonts w:cstheme="minorHAnsi"/>
                <w:b/>
                <w:i/>
              </w:rPr>
            </w:pPr>
            <w:r>
              <w:rPr>
                <w:rFonts w:cstheme="minorHAnsi"/>
                <w:b/>
                <w:i/>
                <w:sz w:val="32"/>
              </w:rPr>
              <w:t>Curriculum</w:t>
            </w:r>
          </w:p>
        </w:tc>
      </w:tr>
      <w:tr w:rsidR="00434A64" w:rsidRPr="0008358B" w:rsidTr="00060BC1">
        <w:trPr>
          <w:trHeight w:val="275"/>
        </w:trPr>
        <w:tc>
          <w:tcPr>
            <w:tcW w:w="2410" w:type="dxa"/>
            <w:shd w:val="clear" w:color="auto" w:fill="9CC2E5" w:themeFill="accent1" w:themeFillTint="99"/>
          </w:tcPr>
          <w:p w:rsidR="00434A64" w:rsidRPr="0008358B" w:rsidRDefault="00434A64" w:rsidP="00434A64">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434A64" w:rsidRPr="0008358B" w:rsidRDefault="00434A64" w:rsidP="00434A64">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434A64" w:rsidRPr="0008358B" w:rsidRDefault="00434A64" w:rsidP="00434A64">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434A64" w:rsidRPr="0008358B" w:rsidRDefault="00434A64" w:rsidP="00434A64">
            <w:pPr>
              <w:jc w:val="center"/>
              <w:rPr>
                <w:rFonts w:cstheme="minorHAnsi"/>
                <w:b/>
              </w:rPr>
            </w:pPr>
            <w:r w:rsidRPr="0008358B">
              <w:rPr>
                <w:rFonts w:cstheme="minorHAnsi"/>
                <w:b/>
              </w:rPr>
              <w:t>COST</w:t>
            </w:r>
          </w:p>
        </w:tc>
      </w:tr>
      <w:tr w:rsidR="00434A64" w:rsidRPr="0008358B" w:rsidTr="00060BC1">
        <w:trPr>
          <w:trHeight w:val="647"/>
        </w:trPr>
        <w:tc>
          <w:tcPr>
            <w:tcW w:w="15593" w:type="dxa"/>
            <w:gridSpan w:val="4"/>
            <w:vAlign w:val="center"/>
          </w:tcPr>
          <w:p w:rsidR="00434A64" w:rsidRPr="00C00221" w:rsidRDefault="00CD261A" w:rsidP="00F23ECC">
            <w:pPr>
              <w:ind w:left="360"/>
              <w:rPr>
                <w:rFonts w:cstheme="minorHAnsi"/>
                <w:b/>
                <w:color w:val="0070C0"/>
              </w:rPr>
            </w:pPr>
            <w:r>
              <w:rPr>
                <w:rFonts w:cstheme="minorHAnsi"/>
                <w:b/>
                <w:color w:val="0070C0"/>
                <w:sz w:val="28"/>
              </w:rPr>
              <w:t>I</w:t>
            </w:r>
            <w:r w:rsidR="00434A64" w:rsidRPr="007435D5">
              <w:rPr>
                <w:rFonts w:cstheme="minorHAnsi"/>
                <w:b/>
                <w:color w:val="0070C0"/>
                <w:sz w:val="28"/>
              </w:rPr>
              <w:t xml:space="preserve">ssues that </w:t>
            </w:r>
            <w:r w:rsidR="00434A64">
              <w:rPr>
                <w:rFonts w:cstheme="minorHAnsi"/>
                <w:b/>
                <w:color w:val="0070C0"/>
                <w:sz w:val="28"/>
              </w:rPr>
              <w:t>may</w:t>
            </w:r>
            <w:r w:rsidR="00434A64" w:rsidRPr="007435D5">
              <w:rPr>
                <w:rFonts w:cstheme="minorHAnsi"/>
                <w:b/>
                <w:color w:val="0070C0"/>
                <w:sz w:val="28"/>
              </w:rPr>
              <w:t xml:space="preserve"> arise in </w:t>
            </w:r>
            <w:r w:rsidR="00434A64">
              <w:rPr>
                <w:rFonts w:cstheme="minorHAnsi"/>
                <w:b/>
                <w:color w:val="0070C0"/>
                <w:sz w:val="28"/>
              </w:rPr>
              <w:t>relation to the curriculum</w:t>
            </w:r>
            <w:r w:rsidR="00434A64" w:rsidRPr="007435D5">
              <w:rPr>
                <w:rFonts w:cstheme="minorHAnsi"/>
                <w:b/>
                <w:color w:val="0070C0"/>
                <w:sz w:val="28"/>
              </w:rPr>
              <w:t>:</w:t>
            </w:r>
          </w:p>
        </w:tc>
      </w:tr>
      <w:tr w:rsidR="00E66B90" w:rsidRPr="0008358B" w:rsidTr="00060BC1">
        <w:trPr>
          <w:trHeight w:val="419"/>
        </w:trPr>
        <w:tc>
          <w:tcPr>
            <w:tcW w:w="2410" w:type="dxa"/>
            <w:shd w:val="clear" w:color="auto" w:fill="FFCC99"/>
            <w:vAlign w:val="center"/>
          </w:tcPr>
          <w:p w:rsidR="00E66B90" w:rsidRDefault="00E66B90" w:rsidP="008B288C">
            <w:pPr>
              <w:ind w:left="360"/>
              <w:jc w:val="center"/>
              <w:rPr>
                <w:rFonts w:cstheme="minorHAnsi"/>
              </w:rPr>
            </w:pPr>
            <w:r>
              <w:rPr>
                <w:rFonts w:cstheme="minorHAnsi"/>
              </w:rPr>
              <w:t>Consider how we adapt the curriculum</w:t>
            </w:r>
            <w:r w:rsidR="00CD261A">
              <w:rPr>
                <w:rFonts w:cstheme="minorHAnsi"/>
              </w:rPr>
              <w:t>, as the situation evolves</w:t>
            </w:r>
          </w:p>
        </w:tc>
        <w:tc>
          <w:tcPr>
            <w:tcW w:w="7655" w:type="dxa"/>
            <w:vAlign w:val="center"/>
          </w:tcPr>
          <w:p w:rsidR="00CD261A" w:rsidRDefault="00D74601" w:rsidP="00CD261A">
            <w:pPr>
              <w:pStyle w:val="ListParagraph"/>
              <w:numPr>
                <w:ilvl w:val="0"/>
                <w:numId w:val="8"/>
              </w:numPr>
              <w:rPr>
                <w:rFonts w:cstheme="minorHAnsi"/>
              </w:rPr>
            </w:pPr>
            <w:r w:rsidRPr="00D74601">
              <w:rPr>
                <w:rFonts w:cstheme="minorHAnsi"/>
              </w:rPr>
              <w:t xml:space="preserve">Focus on the </w:t>
            </w:r>
            <w:r w:rsidR="00CD261A" w:rsidRPr="00D74601">
              <w:rPr>
                <w:rFonts w:cstheme="minorHAnsi"/>
              </w:rPr>
              <w:t>well-being</w:t>
            </w:r>
            <w:r w:rsidRPr="00D74601">
              <w:rPr>
                <w:rFonts w:cstheme="minorHAnsi"/>
              </w:rPr>
              <w:t xml:space="preserve"> of children</w:t>
            </w:r>
            <w:r>
              <w:rPr>
                <w:rFonts w:cstheme="minorHAnsi"/>
              </w:rPr>
              <w:t xml:space="preserve"> </w:t>
            </w:r>
            <w:r w:rsidRPr="00D74601">
              <w:rPr>
                <w:rFonts w:cstheme="minorHAnsi"/>
              </w:rPr>
              <w:t xml:space="preserve">(PSED), their security, confidence, children’s concerns and worries and relationships. </w:t>
            </w:r>
          </w:p>
          <w:p w:rsidR="00F1168E" w:rsidRDefault="00F1168E" w:rsidP="00CD261A">
            <w:pPr>
              <w:pStyle w:val="ListParagraph"/>
              <w:numPr>
                <w:ilvl w:val="0"/>
                <w:numId w:val="8"/>
              </w:numPr>
              <w:rPr>
                <w:rFonts w:cstheme="minorHAnsi"/>
              </w:rPr>
            </w:pPr>
            <w:r>
              <w:rPr>
                <w:rFonts w:cstheme="minorHAnsi"/>
              </w:rPr>
              <w:t>Focus on Communication and Language (CL) to enable children to vocalise their thoughts and feelings.  Staff will be aware of children’s body language and non-verbal communication</w:t>
            </w:r>
          </w:p>
          <w:p w:rsidR="00CD261A" w:rsidRDefault="00CD261A" w:rsidP="00CD261A">
            <w:pPr>
              <w:pStyle w:val="ListParagraph"/>
              <w:numPr>
                <w:ilvl w:val="0"/>
                <w:numId w:val="8"/>
              </w:numPr>
              <w:rPr>
                <w:rFonts w:cstheme="minorHAnsi"/>
              </w:rPr>
            </w:pPr>
            <w:r>
              <w:rPr>
                <w:rFonts w:cstheme="minorHAnsi"/>
              </w:rPr>
              <w:t xml:space="preserve">Staff </w:t>
            </w:r>
            <w:r w:rsidR="00F1168E">
              <w:rPr>
                <w:rFonts w:cstheme="minorHAnsi"/>
              </w:rPr>
              <w:t>will observe children and make</w:t>
            </w:r>
            <w:r>
              <w:rPr>
                <w:rFonts w:cstheme="minorHAnsi"/>
              </w:rPr>
              <w:t xml:space="preserve"> informal assessments of children</w:t>
            </w:r>
            <w:r w:rsidR="00F1168E">
              <w:rPr>
                <w:rFonts w:cstheme="minorHAnsi"/>
              </w:rPr>
              <w:t>’s</w:t>
            </w:r>
            <w:r>
              <w:rPr>
                <w:rFonts w:cstheme="minorHAnsi"/>
              </w:rPr>
              <w:t xml:space="preserve"> mental health and well-being / learning</w:t>
            </w:r>
          </w:p>
          <w:p w:rsidR="00890E7E" w:rsidRPr="00CD261A" w:rsidRDefault="00890E7E" w:rsidP="00514F13">
            <w:pPr>
              <w:pStyle w:val="ListParagraph"/>
              <w:rPr>
                <w:rFonts w:cstheme="minorHAnsi"/>
              </w:rPr>
            </w:pPr>
          </w:p>
        </w:tc>
        <w:tc>
          <w:tcPr>
            <w:tcW w:w="4220" w:type="dxa"/>
            <w:vMerge w:val="restart"/>
            <w:vAlign w:val="center"/>
          </w:tcPr>
          <w:p w:rsidR="00E66B90" w:rsidRPr="00C00221" w:rsidRDefault="00E66B90" w:rsidP="0006748D">
            <w:pPr>
              <w:jc w:val="center"/>
              <w:rPr>
                <w:rFonts w:cstheme="minorHAnsi"/>
              </w:rPr>
            </w:pPr>
            <w:r>
              <w:rPr>
                <w:rFonts w:cstheme="minorHAnsi"/>
              </w:rPr>
              <w:t>The curriculum will suit the needs of our children at this time</w:t>
            </w:r>
          </w:p>
        </w:tc>
        <w:tc>
          <w:tcPr>
            <w:tcW w:w="1308" w:type="dxa"/>
            <w:vAlign w:val="center"/>
          </w:tcPr>
          <w:p w:rsidR="00E66B90" w:rsidRPr="009C060B" w:rsidRDefault="00E66B90" w:rsidP="00434A64">
            <w:pPr>
              <w:jc w:val="center"/>
              <w:rPr>
                <w:rFonts w:cstheme="minorHAnsi"/>
              </w:rPr>
            </w:pPr>
            <w:r>
              <w:rPr>
                <w:rFonts w:cstheme="minorHAnsi"/>
              </w:rPr>
              <w:t>0</w:t>
            </w:r>
          </w:p>
        </w:tc>
      </w:tr>
      <w:tr w:rsidR="00E66B90" w:rsidRPr="0008358B" w:rsidTr="00060BC1">
        <w:trPr>
          <w:trHeight w:val="292"/>
        </w:trPr>
        <w:tc>
          <w:tcPr>
            <w:tcW w:w="2410" w:type="dxa"/>
            <w:shd w:val="clear" w:color="auto" w:fill="FFCC99"/>
            <w:vAlign w:val="center"/>
          </w:tcPr>
          <w:p w:rsidR="00E66B90" w:rsidRPr="002D78BF" w:rsidRDefault="00514F13" w:rsidP="007B317C">
            <w:pPr>
              <w:jc w:val="center"/>
              <w:rPr>
                <w:rFonts w:cstheme="minorHAnsi"/>
              </w:rPr>
            </w:pPr>
            <w:r>
              <w:rPr>
                <w:rFonts w:cstheme="minorHAnsi"/>
              </w:rPr>
              <w:t>I</w:t>
            </w:r>
            <w:r w:rsidR="00CD261A">
              <w:rPr>
                <w:rFonts w:cstheme="minorHAnsi"/>
              </w:rPr>
              <w:t xml:space="preserve">ndividual child having to self-isolate </w:t>
            </w:r>
            <w:r w:rsidR="007B317C">
              <w:rPr>
                <w:rFonts w:cstheme="minorHAnsi"/>
              </w:rPr>
              <w:t xml:space="preserve">- </w:t>
            </w:r>
            <w:r w:rsidR="00CD261A">
              <w:rPr>
                <w:rFonts w:cstheme="minorHAnsi"/>
              </w:rPr>
              <w:t>home learning will be in place</w:t>
            </w:r>
          </w:p>
        </w:tc>
        <w:tc>
          <w:tcPr>
            <w:tcW w:w="7655" w:type="dxa"/>
            <w:vAlign w:val="center"/>
          </w:tcPr>
          <w:p w:rsidR="00CD261A" w:rsidRDefault="00CD261A" w:rsidP="00CD261A">
            <w:pPr>
              <w:pStyle w:val="ListParagraph"/>
              <w:numPr>
                <w:ilvl w:val="0"/>
                <w:numId w:val="10"/>
              </w:numPr>
              <w:rPr>
                <w:rFonts w:cstheme="minorHAnsi"/>
              </w:rPr>
            </w:pPr>
            <w:r>
              <w:rPr>
                <w:rFonts w:cstheme="minorHAnsi"/>
              </w:rPr>
              <w:t>Remote learning policy and self-isolation packs outlines procedures and home learning provided.</w:t>
            </w:r>
          </w:p>
          <w:p w:rsidR="007B317C" w:rsidRDefault="007B317C" w:rsidP="00CD261A">
            <w:pPr>
              <w:pStyle w:val="ListParagraph"/>
              <w:numPr>
                <w:ilvl w:val="0"/>
                <w:numId w:val="10"/>
              </w:numPr>
              <w:rPr>
                <w:rFonts w:cstheme="minorHAnsi"/>
              </w:rPr>
            </w:pPr>
            <w:r>
              <w:rPr>
                <w:rFonts w:cstheme="minorHAnsi"/>
              </w:rPr>
              <w:t xml:space="preserve">Planning/learning opportunities available to all parents – weekly. </w:t>
            </w:r>
          </w:p>
          <w:p w:rsidR="00E66B90" w:rsidRPr="00B25EEB" w:rsidRDefault="00E66B90" w:rsidP="00CD261A">
            <w:pPr>
              <w:pStyle w:val="ListParagraph"/>
              <w:rPr>
                <w:rFonts w:cstheme="minorHAnsi"/>
              </w:rPr>
            </w:pPr>
          </w:p>
        </w:tc>
        <w:tc>
          <w:tcPr>
            <w:tcW w:w="4220" w:type="dxa"/>
            <w:vMerge/>
            <w:vAlign w:val="center"/>
          </w:tcPr>
          <w:p w:rsidR="00E66B90" w:rsidRPr="00B25EEB" w:rsidRDefault="00E66B90" w:rsidP="00434A64">
            <w:pPr>
              <w:jc w:val="center"/>
              <w:rPr>
                <w:rFonts w:cstheme="minorHAnsi"/>
              </w:rPr>
            </w:pPr>
          </w:p>
        </w:tc>
        <w:tc>
          <w:tcPr>
            <w:tcW w:w="1308" w:type="dxa"/>
            <w:vAlign w:val="center"/>
          </w:tcPr>
          <w:p w:rsidR="00E66B90" w:rsidRPr="009C060B" w:rsidRDefault="00E66B90" w:rsidP="00434A64">
            <w:pPr>
              <w:jc w:val="center"/>
              <w:rPr>
                <w:rFonts w:cstheme="minorHAnsi"/>
              </w:rPr>
            </w:pPr>
            <w:r>
              <w:rPr>
                <w:rFonts w:cstheme="minorHAnsi"/>
              </w:rPr>
              <w:t>0</w:t>
            </w:r>
          </w:p>
        </w:tc>
      </w:tr>
      <w:tr w:rsidR="0008006D" w:rsidRPr="0008358B" w:rsidTr="00060BC1">
        <w:trPr>
          <w:trHeight w:val="292"/>
        </w:trPr>
        <w:tc>
          <w:tcPr>
            <w:tcW w:w="2410" w:type="dxa"/>
            <w:shd w:val="clear" w:color="auto" w:fill="FFCC99"/>
            <w:vAlign w:val="center"/>
          </w:tcPr>
          <w:p w:rsidR="0008006D" w:rsidRDefault="004D0046" w:rsidP="005B231F">
            <w:pPr>
              <w:jc w:val="center"/>
              <w:rPr>
                <w:rFonts w:cstheme="minorHAnsi"/>
              </w:rPr>
            </w:pPr>
            <w:r>
              <w:rPr>
                <w:rFonts w:cstheme="minorHAnsi"/>
              </w:rPr>
              <w:t>Some</w:t>
            </w:r>
            <w:r w:rsidR="0008006D">
              <w:rPr>
                <w:rFonts w:cstheme="minorHAnsi"/>
              </w:rPr>
              <w:t xml:space="preserve"> children</w:t>
            </w:r>
            <w:r>
              <w:rPr>
                <w:rFonts w:cstheme="minorHAnsi"/>
              </w:rPr>
              <w:t>,</w:t>
            </w:r>
            <w:r w:rsidR="0008006D">
              <w:rPr>
                <w:rFonts w:cstheme="minorHAnsi"/>
              </w:rPr>
              <w:t xml:space="preserve"> who are not attending nursery </w:t>
            </w:r>
            <w:r>
              <w:rPr>
                <w:rFonts w:cstheme="minorHAnsi"/>
              </w:rPr>
              <w:t>may be un</w:t>
            </w:r>
            <w:r w:rsidR="0008006D">
              <w:rPr>
                <w:rFonts w:cstheme="minorHAnsi"/>
              </w:rPr>
              <w:t>able to access the curriculum via home (remote) learning</w:t>
            </w:r>
          </w:p>
        </w:tc>
        <w:tc>
          <w:tcPr>
            <w:tcW w:w="7655" w:type="dxa"/>
            <w:vAlign w:val="center"/>
          </w:tcPr>
          <w:p w:rsidR="0008006D" w:rsidRDefault="0008006D" w:rsidP="00CD261A">
            <w:pPr>
              <w:pStyle w:val="ListParagraph"/>
              <w:numPr>
                <w:ilvl w:val="0"/>
                <w:numId w:val="10"/>
              </w:numPr>
              <w:rPr>
                <w:rFonts w:cstheme="minorHAnsi"/>
              </w:rPr>
            </w:pPr>
            <w:r>
              <w:rPr>
                <w:rFonts w:cstheme="minorHAnsi"/>
              </w:rPr>
              <w:t>Welfare calls at least weekly – checking parents are receiving planning / activities, understand them and have appropriate resources to support their child’s learning</w:t>
            </w:r>
          </w:p>
          <w:p w:rsidR="0008006D" w:rsidRDefault="0008006D" w:rsidP="0008006D">
            <w:pPr>
              <w:pStyle w:val="ListParagraph"/>
              <w:numPr>
                <w:ilvl w:val="0"/>
                <w:numId w:val="10"/>
              </w:numPr>
              <w:rPr>
                <w:rFonts w:cstheme="minorHAnsi"/>
              </w:rPr>
            </w:pPr>
            <w:r>
              <w:rPr>
                <w:rFonts w:cstheme="minorHAnsi"/>
              </w:rPr>
              <w:t>Weekly and daily learning activities – emailed and accessed via the school website</w:t>
            </w:r>
            <w:r w:rsidR="00956A56">
              <w:rPr>
                <w:rFonts w:cstheme="minorHAnsi"/>
              </w:rPr>
              <w:t xml:space="preserve"> – hard copies available</w:t>
            </w:r>
          </w:p>
          <w:p w:rsidR="0008006D" w:rsidRPr="0008006D" w:rsidRDefault="0008006D" w:rsidP="0008006D">
            <w:pPr>
              <w:pStyle w:val="ListParagraph"/>
              <w:numPr>
                <w:ilvl w:val="0"/>
                <w:numId w:val="10"/>
              </w:numPr>
              <w:rPr>
                <w:rFonts w:cstheme="minorHAnsi"/>
              </w:rPr>
            </w:pPr>
            <w:r>
              <w:rPr>
                <w:rFonts w:cstheme="minorHAnsi"/>
              </w:rPr>
              <w:t>Loans of toys / books for disa</w:t>
            </w:r>
            <w:r w:rsidR="003F3F57">
              <w:rPr>
                <w:rFonts w:cstheme="minorHAnsi"/>
              </w:rPr>
              <w:t>dvantaged families on request (</w:t>
            </w:r>
            <w:r>
              <w:rPr>
                <w:rFonts w:cstheme="minorHAnsi"/>
              </w:rPr>
              <w:t>delivered by a staff member). These will remain with the family throughout the lockdown</w:t>
            </w:r>
          </w:p>
        </w:tc>
        <w:tc>
          <w:tcPr>
            <w:tcW w:w="4220" w:type="dxa"/>
            <w:vAlign w:val="center"/>
          </w:tcPr>
          <w:p w:rsidR="0008006D" w:rsidRPr="00B25EEB" w:rsidRDefault="00865A2E" w:rsidP="00434A64">
            <w:pPr>
              <w:jc w:val="center"/>
              <w:rPr>
                <w:rFonts w:cstheme="minorHAnsi"/>
              </w:rPr>
            </w:pPr>
            <w:r>
              <w:rPr>
                <w:rFonts w:cstheme="minorHAnsi"/>
              </w:rPr>
              <w:t xml:space="preserve">The curriculum will suit the needs of our children at this time – no children will be disadvantaged due to digital vulnerability </w:t>
            </w:r>
          </w:p>
        </w:tc>
        <w:tc>
          <w:tcPr>
            <w:tcW w:w="1308" w:type="dxa"/>
            <w:vAlign w:val="center"/>
          </w:tcPr>
          <w:p w:rsidR="0008006D" w:rsidRDefault="00865A2E" w:rsidP="00434A64">
            <w:pPr>
              <w:jc w:val="center"/>
              <w:rPr>
                <w:rFonts w:cstheme="minorHAnsi"/>
              </w:rPr>
            </w:pPr>
            <w:r>
              <w:rPr>
                <w:rFonts w:cstheme="minorHAnsi"/>
              </w:rPr>
              <w:t>0</w:t>
            </w:r>
          </w:p>
        </w:tc>
      </w:tr>
    </w:tbl>
    <w:p w:rsidR="005048A2" w:rsidRDefault="005048A2"/>
    <w:p w:rsidR="00D33499" w:rsidRDefault="00D33499"/>
    <w:tbl>
      <w:tblPr>
        <w:tblStyle w:val="TableGrid"/>
        <w:tblW w:w="15593" w:type="dxa"/>
        <w:tblInd w:w="-714" w:type="dxa"/>
        <w:tblLook w:val="04A0" w:firstRow="1" w:lastRow="0" w:firstColumn="1" w:lastColumn="0" w:noHBand="0" w:noVBand="1"/>
      </w:tblPr>
      <w:tblGrid>
        <w:gridCol w:w="2410"/>
        <w:gridCol w:w="7655"/>
        <w:gridCol w:w="4220"/>
        <w:gridCol w:w="1308"/>
      </w:tblGrid>
      <w:tr w:rsidR="002D07F1" w:rsidRPr="0008358B" w:rsidTr="00060BC1">
        <w:tc>
          <w:tcPr>
            <w:tcW w:w="15593" w:type="dxa"/>
            <w:gridSpan w:val="4"/>
            <w:shd w:val="clear" w:color="auto" w:fill="0070C0"/>
          </w:tcPr>
          <w:p w:rsidR="002D07F1" w:rsidRPr="0008358B" w:rsidRDefault="002D07F1" w:rsidP="00567C07">
            <w:pPr>
              <w:rPr>
                <w:rFonts w:cstheme="minorHAnsi"/>
                <w:b/>
                <w:bCs/>
                <w:sz w:val="28"/>
                <w:szCs w:val="28"/>
              </w:rPr>
            </w:pPr>
            <w:r w:rsidRPr="0008358B">
              <w:rPr>
                <w:rFonts w:cstheme="minorHAnsi"/>
                <w:b/>
                <w:bCs/>
                <w:sz w:val="28"/>
                <w:szCs w:val="28"/>
              </w:rPr>
              <w:t xml:space="preserve">COVID 19: </w:t>
            </w:r>
            <w:r w:rsidR="00F1168E">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2D07F1" w:rsidRPr="0008358B" w:rsidTr="00060BC1">
        <w:trPr>
          <w:trHeight w:val="634"/>
        </w:trPr>
        <w:tc>
          <w:tcPr>
            <w:tcW w:w="15593" w:type="dxa"/>
            <w:gridSpan w:val="4"/>
            <w:shd w:val="clear" w:color="auto" w:fill="BDD6EE" w:themeFill="accent1" w:themeFillTint="66"/>
            <w:vAlign w:val="center"/>
          </w:tcPr>
          <w:p w:rsidR="002D07F1" w:rsidRPr="009E5902" w:rsidRDefault="002D07F1" w:rsidP="00567C07">
            <w:pPr>
              <w:jc w:val="center"/>
              <w:rPr>
                <w:rFonts w:cstheme="minorHAnsi"/>
                <w:b/>
                <w:i/>
              </w:rPr>
            </w:pPr>
            <w:r>
              <w:rPr>
                <w:rFonts w:cstheme="minorHAnsi"/>
                <w:b/>
                <w:i/>
                <w:sz w:val="32"/>
              </w:rPr>
              <w:t>Safeguarding</w:t>
            </w:r>
          </w:p>
        </w:tc>
      </w:tr>
      <w:tr w:rsidR="002D07F1" w:rsidRPr="0008358B" w:rsidTr="00060BC1">
        <w:trPr>
          <w:trHeight w:val="275"/>
        </w:trPr>
        <w:tc>
          <w:tcPr>
            <w:tcW w:w="2410"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lastRenderedPageBreak/>
              <w:t>Issue</w:t>
            </w:r>
            <w:r>
              <w:rPr>
                <w:rFonts w:cstheme="minorHAnsi"/>
                <w:b/>
                <w:bCs/>
                <w:sz w:val="28"/>
                <w:szCs w:val="28"/>
              </w:rPr>
              <w:t xml:space="preserve"> / Risk</w:t>
            </w:r>
          </w:p>
        </w:tc>
        <w:tc>
          <w:tcPr>
            <w:tcW w:w="7655"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2D07F1" w:rsidRPr="0008358B" w:rsidRDefault="002D07F1" w:rsidP="00567C07">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2D07F1" w:rsidRPr="0008358B" w:rsidRDefault="002D07F1" w:rsidP="00567C07">
            <w:pPr>
              <w:jc w:val="center"/>
              <w:rPr>
                <w:rFonts w:cstheme="minorHAnsi"/>
                <w:b/>
              </w:rPr>
            </w:pPr>
            <w:r w:rsidRPr="0008358B">
              <w:rPr>
                <w:rFonts w:cstheme="minorHAnsi"/>
                <w:b/>
              </w:rPr>
              <w:t>COST</w:t>
            </w:r>
          </w:p>
        </w:tc>
      </w:tr>
      <w:tr w:rsidR="002D07F1" w:rsidRPr="0008358B" w:rsidTr="00060BC1">
        <w:trPr>
          <w:trHeight w:val="647"/>
        </w:trPr>
        <w:tc>
          <w:tcPr>
            <w:tcW w:w="15593" w:type="dxa"/>
            <w:gridSpan w:val="4"/>
            <w:vAlign w:val="center"/>
          </w:tcPr>
          <w:p w:rsidR="002D07F1" w:rsidRPr="00C00221" w:rsidRDefault="00CD261A" w:rsidP="00567C07">
            <w:pPr>
              <w:ind w:left="360"/>
              <w:rPr>
                <w:rFonts w:cstheme="minorHAnsi"/>
                <w:b/>
                <w:color w:val="0070C0"/>
              </w:rPr>
            </w:pPr>
            <w:r>
              <w:rPr>
                <w:rFonts w:cstheme="minorHAnsi"/>
                <w:b/>
                <w:color w:val="0070C0"/>
                <w:sz w:val="28"/>
              </w:rPr>
              <w:t>I</w:t>
            </w:r>
            <w:r w:rsidR="002D07F1" w:rsidRPr="007435D5">
              <w:rPr>
                <w:rFonts w:cstheme="minorHAnsi"/>
                <w:b/>
                <w:color w:val="0070C0"/>
                <w:sz w:val="28"/>
              </w:rPr>
              <w:t xml:space="preserve">ssues that </w:t>
            </w:r>
            <w:r>
              <w:rPr>
                <w:rFonts w:cstheme="minorHAnsi"/>
                <w:b/>
                <w:color w:val="0070C0"/>
                <w:sz w:val="28"/>
              </w:rPr>
              <w:t>could</w:t>
            </w:r>
            <w:r w:rsidR="002D07F1" w:rsidRPr="007435D5">
              <w:rPr>
                <w:rFonts w:cstheme="minorHAnsi"/>
                <w:b/>
                <w:color w:val="0070C0"/>
                <w:sz w:val="28"/>
              </w:rPr>
              <w:t xml:space="preserve"> arise in school</w:t>
            </w:r>
            <w:r w:rsidR="00AE347A">
              <w:rPr>
                <w:rFonts w:cstheme="minorHAnsi"/>
                <w:b/>
                <w:color w:val="0070C0"/>
                <w:sz w:val="28"/>
              </w:rPr>
              <w:t xml:space="preserve"> in relation to Safeguarding</w:t>
            </w:r>
            <w:r w:rsidR="002D07F1" w:rsidRPr="007435D5">
              <w:rPr>
                <w:rFonts w:cstheme="minorHAnsi"/>
                <w:b/>
                <w:color w:val="0070C0"/>
                <w:sz w:val="28"/>
              </w:rPr>
              <w:t>:</w:t>
            </w:r>
          </w:p>
        </w:tc>
      </w:tr>
      <w:tr w:rsidR="007A237F" w:rsidRPr="0008358B" w:rsidTr="00060BC1">
        <w:trPr>
          <w:trHeight w:val="419"/>
        </w:trPr>
        <w:tc>
          <w:tcPr>
            <w:tcW w:w="2410" w:type="dxa"/>
            <w:shd w:val="clear" w:color="auto" w:fill="FF6699"/>
            <w:vAlign w:val="center"/>
          </w:tcPr>
          <w:p w:rsidR="007A237F" w:rsidRDefault="007A237F" w:rsidP="007A237F">
            <w:pPr>
              <w:jc w:val="center"/>
              <w:rPr>
                <w:rFonts w:cstheme="minorHAnsi"/>
              </w:rPr>
            </w:pPr>
            <w:r>
              <w:rPr>
                <w:rFonts w:cstheme="minorHAnsi"/>
              </w:rPr>
              <w:t xml:space="preserve">It is important to be aware </w:t>
            </w:r>
            <w:r w:rsidR="005D105A">
              <w:rPr>
                <w:rFonts w:cstheme="minorHAnsi"/>
              </w:rPr>
              <w:t>that some children may</w:t>
            </w:r>
            <w:r w:rsidR="008F0FAC">
              <w:rPr>
                <w:rFonts w:cstheme="minorHAnsi"/>
              </w:rPr>
              <w:t xml:space="preserve"> be experiencing</w:t>
            </w:r>
            <w:r>
              <w:rPr>
                <w:rFonts w:cstheme="minorHAnsi"/>
              </w:rPr>
              <w:t xml:space="preserve"> abuse or </w:t>
            </w:r>
            <w:r w:rsidR="001C77E7">
              <w:rPr>
                <w:rFonts w:cstheme="minorHAnsi"/>
              </w:rPr>
              <w:t>witnessing DV</w:t>
            </w:r>
            <w:r>
              <w:rPr>
                <w:rFonts w:cstheme="minorHAnsi"/>
              </w:rPr>
              <w:t xml:space="preserve"> during the lockdown.</w:t>
            </w:r>
          </w:p>
          <w:p w:rsidR="007A237F" w:rsidRDefault="007A237F" w:rsidP="007A237F">
            <w:pPr>
              <w:jc w:val="center"/>
              <w:rPr>
                <w:rFonts w:cstheme="minorHAnsi"/>
              </w:rPr>
            </w:pPr>
            <w:r>
              <w:rPr>
                <w:rFonts w:cstheme="minorHAnsi"/>
              </w:rPr>
              <w:t>(We know there has been a significant rise in DV</w:t>
            </w:r>
            <w:r w:rsidR="008F0FAC">
              <w:rPr>
                <w:rFonts w:cstheme="minorHAnsi"/>
              </w:rPr>
              <w:t xml:space="preserve"> during previous lockdown</w:t>
            </w:r>
            <w:r>
              <w:rPr>
                <w:rFonts w:cstheme="minorHAnsi"/>
              </w:rPr>
              <w:t xml:space="preserve">). </w:t>
            </w:r>
          </w:p>
        </w:tc>
        <w:tc>
          <w:tcPr>
            <w:tcW w:w="7655" w:type="dxa"/>
            <w:vMerge w:val="restart"/>
            <w:vAlign w:val="center"/>
          </w:tcPr>
          <w:p w:rsidR="007A237F" w:rsidRDefault="00E06589" w:rsidP="009A69D6">
            <w:pPr>
              <w:pStyle w:val="ListParagraph"/>
              <w:numPr>
                <w:ilvl w:val="0"/>
                <w:numId w:val="8"/>
              </w:numPr>
              <w:rPr>
                <w:rFonts w:cstheme="minorHAnsi"/>
              </w:rPr>
            </w:pPr>
            <w:r>
              <w:rPr>
                <w:rFonts w:cstheme="minorHAnsi"/>
              </w:rPr>
              <w:t xml:space="preserve">Staff engage in active listening giving children opportunities to </w:t>
            </w:r>
            <w:r w:rsidR="007A237F">
              <w:rPr>
                <w:rFonts w:cstheme="minorHAnsi"/>
              </w:rPr>
              <w:t>talk about their experiences</w:t>
            </w:r>
            <w:r>
              <w:rPr>
                <w:rFonts w:cstheme="minorHAnsi"/>
              </w:rPr>
              <w:t xml:space="preserve"> throughout the day.</w:t>
            </w:r>
          </w:p>
          <w:p w:rsidR="007A237F" w:rsidRDefault="007A237F" w:rsidP="009A69D6">
            <w:pPr>
              <w:pStyle w:val="ListParagraph"/>
              <w:numPr>
                <w:ilvl w:val="0"/>
                <w:numId w:val="8"/>
              </w:numPr>
              <w:rPr>
                <w:rFonts w:cstheme="minorHAnsi"/>
              </w:rPr>
            </w:pPr>
            <w:r>
              <w:rPr>
                <w:rFonts w:cstheme="minorHAnsi"/>
              </w:rPr>
              <w:t xml:space="preserve">Ensure there is a high focus on </w:t>
            </w:r>
            <w:r w:rsidR="00E06589">
              <w:rPr>
                <w:rFonts w:cstheme="minorHAnsi"/>
              </w:rPr>
              <w:t xml:space="preserve">children </w:t>
            </w:r>
            <w:r>
              <w:rPr>
                <w:rFonts w:cstheme="minorHAnsi"/>
              </w:rPr>
              <w:t>creating a safe environment</w:t>
            </w:r>
          </w:p>
          <w:p w:rsidR="007A237F" w:rsidRDefault="007A237F" w:rsidP="009A69D6">
            <w:pPr>
              <w:pStyle w:val="ListParagraph"/>
              <w:numPr>
                <w:ilvl w:val="0"/>
                <w:numId w:val="8"/>
              </w:numPr>
              <w:rPr>
                <w:rFonts w:cstheme="minorHAnsi"/>
              </w:rPr>
            </w:pPr>
            <w:r>
              <w:rPr>
                <w:rFonts w:cstheme="minorHAnsi"/>
              </w:rPr>
              <w:t>Create safe spaces for children to talk about their experiences</w:t>
            </w:r>
          </w:p>
          <w:p w:rsidR="007A237F" w:rsidRDefault="007A237F" w:rsidP="009A69D6">
            <w:pPr>
              <w:pStyle w:val="ListParagraph"/>
              <w:numPr>
                <w:ilvl w:val="0"/>
                <w:numId w:val="8"/>
              </w:numPr>
              <w:rPr>
                <w:rFonts w:cstheme="minorHAnsi"/>
              </w:rPr>
            </w:pPr>
            <w:r>
              <w:rPr>
                <w:rFonts w:cstheme="minorHAnsi"/>
              </w:rPr>
              <w:t>Ensure that all children have access to trusted adults who are trained to listen and respond effectively – increased use of family counsellor</w:t>
            </w:r>
          </w:p>
          <w:p w:rsidR="007A237F" w:rsidRDefault="000B6225" w:rsidP="009A69D6">
            <w:pPr>
              <w:pStyle w:val="ListParagraph"/>
              <w:numPr>
                <w:ilvl w:val="0"/>
                <w:numId w:val="8"/>
              </w:numPr>
              <w:rPr>
                <w:rFonts w:cstheme="minorHAnsi"/>
              </w:rPr>
            </w:pPr>
            <w:r>
              <w:rPr>
                <w:rFonts w:cstheme="minorHAnsi"/>
              </w:rPr>
              <w:t xml:space="preserve">All staff </w:t>
            </w:r>
            <w:r w:rsidR="007A237F">
              <w:rPr>
                <w:rFonts w:cstheme="minorHAnsi"/>
              </w:rPr>
              <w:t xml:space="preserve">to receive </w:t>
            </w:r>
            <w:r>
              <w:rPr>
                <w:rFonts w:cstheme="minorHAnsi"/>
              </w:rPr>
              <w:t xml:space="preserve">extra </w:t>
            </w:r>
            <w:r w:rsidR="007A237F">
              <w:rPr>
                <w:rFonts w:cstheme="minorHAnsi"/>
              </w:rPr>
              <w:t>safeguarding briefing on how to respond to disclosures</w:t>
            </w:r>
          </w:p>
          <w:p w:rsidR="007A237F" w:rsidRDefault="007A237F" w:rsidP="009A69D6">
            <w:pPr>
              <w:pStyle w:val="ListParagraph"/>
              <w:numPr>
                <w:ilvl w:val="0"/>
                <w:numId w:val="8"/>
              </w:numPr>
              <w:rPr>
                <w:rFonts w:cstheme="minorHAnsi"/>
              </w:rPr>
            </w:pPr>
            <w:r>
              <w:rPr>
                <w:rFonts w:cstheme="minorHAnsi"/>
              </w:rPr>
              <w:t>Be aware that it may take some children a long time to disclose or reveal any abuse</w:t>
            </w:r>
          </w:p>
          <w:p w:rsidR="008E7E4E" w:rsidRDefault="008E7E4E" w:rsidP="008E7E4E">
            <w:pPr>
              <w:pStyle w:val="ListParagraph"/>
              <w:numPr>
                <w:ilvl w:val="0"/>
                <w:numId w:val="8"/>
              </w:numPr>
              <w:rPr>
                <w:rFonts w:cstheme="minorHAnsi"/>
              </w:rPr>
            </w:pPr>
            <w:r>
              <w:rPr>
                <w:rFonts w:cstheme="minorHAnsi"/>
              </w:rPr>
              <w:t xml:space="preserve">Leadership </w:t>
            </w:r>
            <w:r w:rsidRPr="008E7E4E">
              <w:rPr>
                <w:rFonts w:cstheme="minorHAnsi"/>
              </w:rPr>
              <w:t xml:space="preserve">team email to remain accessible to all parents / carers to alert school if they </w:t>
            </w:r>
            <w:proofErr w:type="gramStart"/>
            <w:r w:rsidRPr="008E7E4E">
              <w:rPr>
                <w:rFonts w:cstheme="minorHAnsi"/>
              </w:rPr>
              <w:t>are in need of</w:t>
            </w:r>
            <w:proofErr w:type="gramEnd"/>
            <w:r w:rsidRPr="008E7E4E">
              <w:rPr>
                <w:rFonts w:cstheme="minorHAnsi"/>
              </w:rPr>
              <w:t xml:space="preserve"> support</w:t>
            </w:r>
          </w:p>
          <w:p w:rsidR="00ED0C8F" w:rsidRDefault="00ED0C8F" w:rsidP="00414CA4">
            <w:pPr>
              <w:pStyle w:val="ListParagraph"/>
              <w:rPr>
                <w:rFonts w:cstheme="minorHAnsi"/>
              </w:rPr>
            </w:pPr>
          </w:p>
        </w:tc>
        <w:tc>
          <w:tcPr>
            <w:tcW w:w="4220" w:type="dxa"/>
            <w:vMerge w:val="restart"/>
            <w:vAlign w:val="center"/>
          </w:tcPr>
          <w:p w:rsidR="007A237F" w:rsidRDefault="007A237F" w:rsidP="00567C07">
            <w:pPr>
              <w:jc w:val="center"/>
              <w:rPr>
                <w:rFonts w:cstheme="minorHAnsi"/>
              </w:rPr>
            </w:pPr>
            <w:r>
              <w:rPr>
                <w:rFonts w:cstheme="minorHAnsi"/>
              </w:rPr>
              <w:t>Systems are well established to deal with issues of disclosure</w:t>
            </w:r>
          </w:p>
          <w:p w:rsidR="007A237F" w:rsidRDefault="007A237F" w:rsidP="00567C07">
            <w:pPr>
              <w:jc w:val="center"/>
              <w:rPr>
                <w:rFonts w:cstheme="minorHAnsi"/>
              </w:rPr>
            </w:pPr>
          </w:p>
          <w:p w:rsidR="007A237F" w:rsidRDefault="007A237F" w:rsidP="00567C07">
            <w:pPr>
              <w:jc w:val="center"/>
              <w:rPr>
                <w:rFonts w:cstheme="minorHAnsi"/>
              </w:rPr>
            </w:pPr>
            <w:r>
              <w:rPr>
                <w:rFonts w:cstheme="minorHAnsi"/>
              </w:rPr>
              <w:t>Safe environments have been established as a matter of priority</w:t>
            </w:r>
          </w:p>
          <w:p w:rsidR="007A237F" w:rsidRDefault="007A237F" w:rsidP="00567C07">
            <w:pPr>
              <w:jc w:val="center"/>
              <w:rPr>
                <w:rFonts w:cstheme="minorHAnsi"/>
              </w:rPr>
            </w:pPr>
          </w:p>
          <w:p w:rsidR="007A237F" w:rsidRDefault="007A237F" w:rsidP="00567C07">
            <w:pPr>
              <w:jc w:val="center"/>
              <w:rPr>
                <w:rFonts w:cstheme="minorHAnsi"/>
              </w:rPr>
            </w:pPr>
            <w:r>
              <w:rPr>
                <w:rFonts w:cstheme="minorHAnsi"/>
              </w:rPr>
              <w:t xml:space="preserve">Children have been provided </w:t>
            </w:r>
            <w:r w:rsidR="009A69D6">
              <w:rPr>
                <w:rFonts w:cstheme="minorHAnsi"/>
              </w:rPr>
              <w:t>w</w:t>
            </w:r>
            <w:r>
              <w:rPr>
                <w:rFonts w:cstheme="minorHAnsi"/>
              </w:rPr>
              <w:t>ith a member o</w:t>
            </w:r>
            <w:r w:rsidR="009A69D6">
              <w:rPr>
                <w:rFonts w:cstheme="minorHAnsi"/>
              </w:rPr>
              <w:t>f staff to talk to that they fee</w:t>
            </w:r>
            <w:r>
              <w:rPr>
                <w:rFonts w:cstheme="minorHAnsi"/>
              </w:rPr>
              <w:t>l comfortable with about any issues that concern them</w:t>
            </w:r>
          </w:p>
          <w:p w:rsidR="007A237F" w:rsidRDefault="007A237F" w:rsidP="00567C07">
            <w:pPr>
              <w:jc w:val="center"/>
              <w:rPr>
                <w:rFonts w:cstheme="minorHAnsi"/>
              </w:rPr>
            </w:pPr>
          </w:p>
          <w:p w:rsidR="007A237F" w:rsidRDefault="007A237F" w:rsidP="00567C07">
            <w:pPr>
              <w:jc w:val="center"/>
              <w:rPr>
                <w:rFonts w:cstheme="minorHAnsi"/>
              </w:rPr>
            </w:pPr>
          </w:p>
          <w:p w:rsidR="007A237F" w:rsidRDefault="007A237F" w:rsidP="00567C07">
            <w:pPr>
              <w:jc w:val="center"/>
              <w:rPr>
                <w:rFonts w:cstheme="minorHAnsi"/>
              </w:rPr>
            </w:pPr>
            <w:r>
              <w:rPr>
                <w:rFonts w:cstheme="minorHAnsi"/>
              </w:rPr>
              <w:t xml:space="preserve">All staff have received </w:t>
            </w:r>
            <w:r w:rsidR="00874A05">
              <w:rPr>
                <w:rFonts w:cstheme="minorHAnsi"/>
              </w:rPr>
              <w:t>extra</w:t>
            </w:r>
            <w:r>
              <w:rPr>
                <w:rFonts w:cstheme="minorHAnsi"/>
              </w:rPr>
              <w:t xml:space="preserve"> safeguarding briefing</w:t>
            </w:r>
            <w:r w:rsidR="00874A05">
              <w:rPr>
                <w:rFonts w:cstheme="minorHAnsi"/>
              </w:rPr>
              <w:t>s</w:t>
            </w:r>
            <w:r>
              <w:rPr>
                <w:rFonts w:cstheme="minorHAnsi"/>
              </w:rPr>
              <w:t xml:space="preserve"> so they are very alert to certain issues</w:t>
            </w:r>
          </w:p>
          <w:p w:rsidR="009A69D6" w:rsidRDefault="009A69D6" w:rsidP="00567C07">
            <w:pPr>
              <w:jc w:val="center"/>
              <w:rPr>
                <w:rFonts w:cstheme="minorHAnsi"/>
              </w:rPr>
            </w:pPr>
          </w:p>
          <w:p w:rsidR="009A69D6" w:rsidRDefault="009A69D6" w:rsidP="00567C07">
            <w:pPr>
              <w:jc w:val="center"/>
              <w:rPr>
                <w:rFonts w:cstheme="minorHAnsi"/>
              </w:rPr>
            </w:pPr>
            <w:r>
              <w:rPr>
                <w:rFonts w:cstheme="minorHAnsi"/>
              </w:rPr>
              <w:t>Staff are alert to any changes of behaviour in individuals</w:t>
            </w:r>
          </w:p>
          <w:p w:rsidR="008E7E4E" w:rsidRDefault="008E7E4E" w:rsidP="00567C07">
            <w:pPr>
              <w:jc w:val="center"/>
              <w:rPr>
                <w:rFonts w:cstheme="minorHAnsi"/>
              </w:rPr>
            </w:pPr>
          </w:p>
          <w:p w:rsidR="008E7E4E" w:rsidRPr="00C00221" w:rsidRDefault="008E7E4E" w:rsidP="00567C07">
            <w:pPr>
              <w:jc w:val="center"/>
              <w:rPr>
                <w:rFonts w:cstheme="minorHAnsi"/>
              </w:rPr>
            </w:pPr>
            <w:r w:rsidRPr="008E7E4E">
              <w:rPr>
                <w:rFonts w:cstheme="minorHAnsi"/>
              </w:rPr>
              <w:t>Support available for families facing difficulties.</w:t>
            </w:r>
          </w:p>
        </w:tc>
        <w:tc>
          <w:tcPr>
            <w:tcW w:w="1308" w:type="dxa"/>
            <w:vAlign w:val="center"/>
          </w:tcPr>
          <w:p w:rsidR="007A237F" w:rsidRPr="009C060B" w:rsidRDefault="009A69D6" w:rsidP="00567C07">
            <w:pPr>
              <w:jc w:val="center"/>
              <w:rPr>
                <w:rFonts w:cstheme="minorHAnsi"/>
              </w:rPr>
            </w:pPr>
            <w:r>
              <w:rPr>
                <w:rFonts w:cstheme="minorHAnsi"/>
              </w:rPr>
              <w:t>0</w:t>
            </w:r>
          </w:p>
        </w:tc>
      </w:tr>
      <w:tr w:rsidR="007A237F" w:rsidRPr="0008358B" w:rsidTr="00060BC1">
        <w:trPr>
          <w:trHeight w:val="292"/>
        </w:trPr>
        <w:tc>
          <w:tcPr>
            <w:tcW w:w="2410" w:type="dxa"/>
            <w:shd w:val="clear" w:color="auto" w:fill="FF6699"/>
            <w:vAlign w:val="center"/>
          </w:tcPr>
          <w:p w:rsidR="007A237F" w:rsidRPr="002D78BF" w:rsidRDefault="007A237F" w:rsidP="007A237F">
            <w:pPr>
              <w:jc w:val="center"/>
              <w:rPr>
                <w:rFonts w:cstheme="minorHAnsi"/>
              </w:rPr>
            </w:pPr>
            <w:r>
              <w:rPr>
                <w:rFonts w:cstheme="minorHAnsi"/>
              </w:rPr>
              <w:t>It is important that we are alert to children who may not have come under the radar before, and be aware that some may have suffered significant harm during this time.</w:t>
            </w:r>
          </w:p>
        </w:tc>
        <w:tc>
          <w:tcPr>
            <w:tcW w:w="7655" w:type="dxa"/>
            <w:vMerge/>
            <w:vAlign w:val="center"/>
          </w:tcPr>
          <w:p w:rsidR="007A237F" w:rsidRPr="007A237F" w:rsidRDefault="007A237F" w:rsidP="007A237F">
            <w:pPr>
              <w:rPr>
                <w:rFonts w:cstheme="minorHAnsi"/>
              </w:rPr>
            </w:pPr>
          </w:p>
        </w:tc>
        <w:tc>
          <w:tcPr>
            <w:tcW w:w="4220" w:type="dxa"/>
            <w:vMerge/>
            <w:vAlign w:val="center"/>
          </w:tcPr>
          <w:p w:rsidR="007A237F" w:rsidRPr="00B25EEB" w:rsidRDefault="007A237F" w:rsidP="00567C07">
            <w:pPr>
              <w:jc w:val="center"/>
              <w:rPr>
                <w:rFonts w:cstheme="minorHAnsi"/>
              </w:rPr>
            </w:pPr>
          </w:p>
        </w:tc>
        <w:tc>
          <w:tcPr>
            <w:tcW w:w="1308" w:type="dxa"/>
            <w:vAlign w:val="center"/>
          </w:tcPr>
          <w:p w:rsidR="007A237F" w:rsidRPr="009C060B" w:rsidRDefault="009A69D6" w:rsidP="00567C07">
            <w:pPr>
              <w:jc w:val="center"/>
              <w:rPr>
                <w:rFonts w:cstheme="minorHAnsi"/>
              </w:rPr>
            </w:pPr>
            <w:r>
              <w:rPr>
                <w:rFonts w:cstheme="minorHAnsi"/>
              </w:rPr>
              <w:t>0</w:t>
            </w:r>
          </w:p>
        </w:tc>
      </w:tr>
      <w:tr w:rsidR="00F23C2B" w:rsidRPr="0008358B" w:rsidTr="00060BC1">
        <w:trPr>
          <w:trHeight w:val="292"/>
        </w:trPr>
        <w:tc>
          <w:tcPr>
            <w:tcW w:w="2410" w:type="dxa"/>
            <w:shd w:val="clear" w:color="auto" w:fill="FFCC99"/>
            <w:vAlign w:val="center"/>
          </w:tcPr>
          <w:p w:rsidR="00F23C2B" w:rsidRDefault="00F23C2B" w:rsidP="007A237F">
            <w:pPr>
              <w:jc w:val="center"/>
              <w:rPr>
                <w:rFonts w:cstheme="minorHAnsi"/>
              </w:rPr>
            </w:pPr>
            <w:r>
              <w:rPr>
                <w:rFonts w:cstheme="minorHAnsi"/>
              </w:rPr>
              <w:t>Attendance</w:t>
            </w:r>
          </w:p>
        </w:tc>
        <w:tc>
          <w:tcPr>
            <w:tcW w:w="7655" w:type="dxa"/>
            <w:vAlign w:val="center"/>
          </w:tcPr>
          <w:p w:rsidR="00ED526A" w:rsidRDefault="00F23C2B" w:rsidP="00F1168E">
            <w:pPr>
              <w:pStyle w:val="ListParagraph"/>
              <w:numPr>
                <w:ilvl w:val="0"/>
                <w:numId w:val="15"/>
              </w:numPr>
              <w:rPr>
                <w:rFonts w:cstheme="minorHAnsi"/>
              </w:rPr>
            </w:pPr>
            <w:r>
              <w:rPr>
                <w:rFonts w:cstheme="minorHAnsi"/>
              </w:rPr>
              <w:t xml:space="preserve">Some parents </w:t>
            </w:r>
            <w:r w:rsidR="005D105A">
              <w:rPr>
                <w:rFonts w:cstheme="minorHAnsi"/>
              </w:rPr>
              <w:t xml:space="preserve">will </w:t>
            </w:r>
            <w:r w:rsidR="00973C21">
              <w:rPr>
                <w:rFonts w:cstheme="minorHAnsi"/>
              </w:rPr>
              <w:t xml:space="preserve">not be </w:t>
            </w:r>
            <w:proofErr w:type="gramStart"/>
            <w:r w:rsidR="00973C21">
              <w:rPr>
                <w:rFonts w:cstheme="minorHAnsi"/>
              </w:rPr>
              <w:t>able</w:t>
            </w:r>
            <w:r w:rsidR="005D105A">
              <w:rPr>
                <w:rFonts w:cstheme="minorHAnsi"/>
              </w:rPr>
              <w:t xml:space="preserve"> </w:t>
            </w:r>
            <w:r>
              <w:rPr>
                <w:rFonts w:cstheme="minorHAnsi"/>
              </w:rPr>
              <w:t xml:space="preserve"> to</w:t>
            </w:r>
            <w:proofErr w:type="gramEnd"/>
            <w:r>
              <w:rPr>
                <w:rFonts w:cstheme="minorHAnsi"/>
              </w:rPr>
              <w:t xml:space="preserve"> send their </w:t>
            </w:r>
            <w:r w:rsidR="00ED526A">
              <w:rPr>
                <w:rFonts w:cstheme="minorHAnsi"/>
              </w:rPr>
              <w:t xml:space="preserve">child to </w:t>
            </w:r>
            <w:r w:rsidR="00E876F5">
              <w:rPr>
                <w:rFonts w:cstheme="minorHAnsi"/>
              </w:rPr>
              <w:t>nursery</w:t>
            </w:r>
            <w:r w:rsidR="005D105A">
              <w:rPr>
                <w:rFonts w:cstheme="minorHAnsi"/>
              </w:rPr>
              <w:t xml:space="preserve"> (due to current restrictions/shielding/</w:t>
            </w:r>
            <w:r w:rsidR="002E12FB">
              <w:rPr>
                <w:rFonts w:cstheme="minorHAnsi"/>
              </w:rPr>
              <w:t>self-isolating</w:t>
            </w:r>
            <w:r w:rsidR="005D105A">
              <w:rPr>
                <w:rFonts w:cstheme="minorHAnsi"/>
              </w:rPr>
              <w:t xml:space="preserve">) </w:t>
            </w:r>
            <w:r w:rsidR="006937AB">
              <w:rPr>
                <w:rFonts w:cstheme="minorHAnsi"/>
              </w:rPr>
              <w:t xml:space="preserve">. </w:t>
            </w:r>
            <w:r w:rsidR="00ED526A">
              <w:rPr>
                <w:rFonts w:cstheme="minorHAnsi"/>
              </w:rPr>
              <w:t xml:space="preserve">- </w:t>
            </w:r>
            <w:r w:rsidRPr="00ED526A">
              <w:rPr>
                <w:rFonts w:cstheme="minorHAnsi"/>
              </w:rPr>
              <w:t xml:space="preserve">Welfare calls will </w:t>
            </w:r>
            <w:r w:rsidR="006937AB">
              <w:rPr>
                <w:rFonts w:cstheme="minorHAnsi"/>
              </w:rPr>
              <w:t>be made to</w:t>
            </w:r>
            <w:r w:rsidRPr="00ED526A">
              <w:rPr>
                <w:rFonts w:cstheme="minorHAnsi"/>
              </w:rPr>
              <w:t xml:space="preserve"> </w:t>
            </w:r>
            <w:r w:rsidR="005D105A">
              <w:rPr>
                <w:rFonts w:cstheme="minorHAnsi"/>
              </w:rPr>
              <w:t>any</w:t>
            </w:r>
            <w:r w:rsidR="00ED526A">
              <w:rPr>
                <w:rFonts w:cstheme="minorHAnsi"/>
              </w:rPr>
              <w:t xml:space="preserve"> children not in nursery</w:t>
            </w:r>
            <w:r w:rsidR="0089179A">
              <w:rPr>
                <w:rFonts w:cstheme="minorHAnsi"/>
              </w:rPr>
              <w:t>.</w:t>
            </w:r>
            <w:r w:rsidR="00973C21">
              <w:rPr>
                <w:rFonts w:cstheme="minorHAnsi"/>
              </w:rPr>
              <w:t xml:space="preserve">  More frequent for vulnerable children/children under social care.</w:t>
            </w:r>
            <w:r w:rsidR="005D105A">
              <w:rPr>
                <w:rFonts w:cstheme="minorHAnsi"/>
              </w:rPr>
              <w:t xml:space="preserve"> (see above)</w:t>
            </w:r>
          </w:p>
          <w:p w:rsidR="00F1168E" w:rsidRPr="00F1168E" w:rsidRDefault="00F1168E" w:rsidP="00F1168E">
            <w:pPr>
              <w:pStyle w:val="ListParagraph"/>
              <w:numPr>
                <w:ilvl w:val="0"/>
                <w:numId w:val="15"/>
              </w:numPr>
              <w:rPr>
                <w:rFonts w:cstheme="minorHAnsi"/>
              </w:rPr>
            </w:pPr>
            <w:r>
              <w:rPr>
                <w:rFonts w:cstheme="minorHAnsi"/>
              </w:rPr>
              <w:t>Remote learning policy and self-isolation packs outlines procedures and home learning provided.</w:t>
            </w:r>
          </w:p>
          <w:p w:rsidR="00973C21" w:rsidRPr="00ED526A" w:rsidRDefault="00973C21" w:rsidP="00F1168E">
            <w:pPr>
              <w:pStyle w:val="ListParagraph"/>
              <w:numPr>
                <w:ilvl w:val="0"/>
                <w:numId w:val="15"/>
              </w:numPr>
              <w:rPr>
                <w:rFonts w:cstheme="minorHAnsi"/>
              </w:rPr>
            </w:pPr>
            <w:r>
              <w:rPr>
                <w:rFonts w:cstheme="minorHAnsi"/>
              </w:rPr>
              <w:t>Staff ensure that they speak with the child when they are on the phone (or hear them talking in the background).  Staff will call back if the child is not available.</w:t>
            </w:r>
          </w:p>
          <w:p w:rsidR="00F23C2B" w:rsidRPr="00D36EBD" w:rsidRDefault="00F23C2B" w:rsidP="00D36EBD">
            <w:pPr>
              <w:ind w:left="360"/>
              <w:rPr>
                <w:rFonts w:cstheme="minorHAnsi"/>
              </w:rPr>
            </w:pPr>
          </w:p>
        </w:tc>
        <w:tc>
          <w:tcPr>
            <w:tcW w:w="4220" w:type="dxa"/>
            <w:vAlign w:val="center"/>
          </w:tcPr>
          <w:p w:rsidR="00F23C2B" w:rsidRPr="00B25EEB" w:rsidRDefault="00F23C2B" w:rsidP="00F23C2B">
            <w:pPr>
              <w:jc w:val="center"/>
              <w:rPr>
                <w:rFonts w:cstheme="minorHAnsi"/>
              </w:rPr>
            </w:pPr>
            <w:r>
              <w:rPr>
                <w:rFonts w:cstheme="minorHAnsi"/>
              </w:rPr>
              <w:t>All children will be acc</w:t>
            </w:r>
            <w:r w:rsidR="00792B97">
              <w:rPr>
                <w:rFonts w:cstheme="minorHAnsi"/>
              </w:rPr>
              <w:t>ounted whether at home or nursery</w:t>
            </w:r>
            <w:r>
              <w:rPr>
                <w:rFonts w:cstheme="minorHAnsi"/>
              </w:rPr>
              <w:t xml:space="preserve"> – safeguarding procedures followed</w:t>
            </w:r>
          </w:p>
        </w:tc>
        <w:tc>
          <w:tcPr>
            <w:tcW w:w="1308" w:type="dxa"/>
            <w:vAlign w:val="center"/>
          </w:tcPr>
          <w:p w:rsidR="00F23C2B" w:rsidRDefault="00F23C2B" w:rsidP="00567C07">
            <w:pPr>
              <w:jc w:val="center"/>
              <w:rPr>
                <w:rFonts w:cstheme="minorHAnsi"/>
              </w:rPr>
            </w:pPr>
            <w:r>
              <w:rPr>
                <w:rFonts w:cstheme="minorHAnsi"/>
              </w:rPr>
              <w:t>0</w:t>
            </w:r>
          </w:p>
        </w:tc>
      </w:tr>
      <w:tr w:rsidR="00F23ECC" w:rsidRPr="0008358B" w:rsidTr="00060BC1">
        <w:trPr>
          <w:trHeight w:val="583"/>
        </w:trPr>
        <w:tc>
          <w:tcPr>
            <w:tcW w:w="2410" w:type="dxa"/>
            <w:shd w:val="clear" w:color="auto" w:fill="FFCC99"/>
            <w:vAlign w:val="center"/>
          </w:tcPr>
          <w:p w:rsidR="00F23ECC" w:rsidRPr="002D78BF" w:rsidRDefault="00F23ECC" w:rsidP="007A237F">
            <w:pPr>
              <w:jc w:val="center"/>
              <w:rPr>
                <w:rFonts w:cstheme="minorHAnsi"/>
              </w:rPr>
            </w:pPr>
            <w:r>
              <w:rPr>
                <w:rFonts w:cstheme="minorHAnsi"/>
              </w:rPr>
              <w:t>Children / staff may have experienced a bereavement</w:t>
            </w:r>
          </w:p>
        </w:tc>
        <w:tc>
          <w:tcPr>
            <w:tcW w:w="7655" w:type="dxa"/>
            <w:vMerge w:val="restart"/>
            <w:vAlign w:val="center"/>
          </w:tcPr>
          <w:p w:rsidR="00F23ECC" w:rsidRDefault="0089179A" w:rsidP="0089179A">
            <w:pPr>
              <w:pStyle w:val="ListParagraph"/>
              <w:numPr>
                <w:ilvl w:val="0"/>
                <w:numId w:val="11"/>
              </w:numPr>
              <w:rPr>
                <w:rFonts w:cstheme="minorHAnsi"/>
              </w:rPr>
            </w:pPr>
            <w:r>
              <w:rPr>
                <w:rFonts w:cstheme="minorHAnsi"/>
              </w:rPr>
              <w:t>Provide opportunities for children to talk about any worries and anxieties.</w:t>
            </w:r>
          </w:p>
          <w:p w:rsidR="008E7E4E" w:rsidRPr="008E7E4E" w:rsidRDefault="008E7E4E" w:rsidP="008E7E4E">
            <w:pPr>
              <w:pStyle w:val="ListParagraph"/>
              <w:numPr>
                <w:ilvl w:val="0"/>
                <w:numId w:val="11"/>
              </w:numPr>
              <w:rPr>
                <w:rFonts w:cstheme="minorHAnsi"/>
              </w:rPr>
            </w:pPr>
            <w:r>
              <w:rPr>
                <w:rFonts w:cstheme="minorHAnsi"/>
              </w:rPr>
              <w:lastRenderedPageBreak/>
              <w:t>Staff</w:t>
            </w:r>
            <w:r w:rsidRPr="008E7E4E">
              <w:rPr>
                <w:rFonts w:cstheme="minorHAnsi"/>
              </w:rPr>
              <w:t xml:space="preserve"> may access the free </w:t>
            </w:r>
            <w:proofErr w:type="spellStart"/>
            <w:r w:rsidRPr="008E7E4E">
              <w:rPr>
                <w:rFonts w:cstheme="minorHAnsi"/>
              </w:rPr>
              <w:t>MindEd</w:t>
            </w:r>
            <w:proofErr w:type="spellEnd"/>
            <w:r w:rsidRPr="008E7E4E">
              <w:rPr>
                <w:rFonts w:cstheme="minorHAnsi"/>
              </w:rPr>
              <w:t xml:space="preserve"> Learning platform for professionals which includes a C-19 staff resilience hub with materials on peer support, stress, fear, trauma and bereavement.</w:t>
            </w:r>
          </w:p>
          <w:p w:rsidR="008E7E4E" w:rsidRPr="008E7E4E" w:rsidRDefault="008E7E4E" w:rsidP="008E7E4E">
            <w:pPr>
              <w:pStyle w:val="ListParagraph"/>
              <w:numPr>
                <w:ilvl w:val="0"/>
                <w:numId w:val="11"/>
              </w:numPr>
              <w:rPr>
                <w:rFonts w:cstheme="minorHAnsi"/>
              </w:rPr>
            </w:pPr>
            <w:r w:rsidRPr="008E7E4E">
              <w:rPr>
                <w:rFonts w:cstheme="minorHAnsi"/>
              </w:rPr>
              <w:t>Alleviate any worries about any children that are not in school – they are ok and safe</w:t>
            </w:r>
          </w:p>
          <w:p w:rsidR="008E7E4E" w:rsidRPr="008E7E4E" w:rsidRDefault="008E7E4E" w:rsidP="008E7E4E">
            <w:pPr>
              <w:pStyle w:val="ListParagraph"/>
              <w:numPr>
                <w:ilvl w:val="0"/>
                <w:numId w:val="11"/>
              </w:numPr>
              <w:rPr>
                <w:rFonts w:cstheme="minorHAnsi"/>
              </w:rPr>
            </w:pPr>
            <w:r w:rsidRPr="008E7E4E">
              <w:rPr>
                <w:rFonts w:cstheme="minorHAnsi"/>
              </w:rPr>
              <w:t>Be transparent and direct when talking about bereavement – follow Bereavement Policy</w:t>
            </w:r>
          </w:p>
          <w:p w:rsidR="008E7E4E" w:rsidRPr="00215E68" w:rsidRDefault="008E7E4E" w:rsidP="008E7E4E">
            <w:pPr>
              <w:pStyle w:val="ListParagraph"/>
              <w:rPr>
                <w:rFonts w:cstheme="minorHAnsi"/>
              </w:rPr>
            </w:pPr>
          </w:p>
        </w:tc>
        <w:tc>
          <w:tcPr>
            <w:tcW w:w="4220" w:type="dxa"/>
            <w:vMerge w:val="restart"/>
            <w:vAlign w:val="center"/>
          </w:tcPr>
          <w:p w:rsidR="00F23ECC" w:rsidRPr="00B25EEB" w:rsidRDefault="00F23ECC" w:rsidP="00F23ECC">
            <w:pPr>
              <w:jc w:val="center"/>
              <w:rPr>
                <w:rFonts w:cstheme="minorHAnsi"/>
              </w:rPr>
            </w:pPr>
            <w:r>
              <w:rPr>
                <w:rFonts w:cstheme="minorHAnsi"/>
              </w:rPr>
              <w:lastRenderedPageBreak/>
              <w:t>Staff are fully prepared to support any individual who has lost a member of their family or friends</w:t>
            </w:r>
          </w:p>
        </w:tc>
        <w:tc>
          <w:tcPr>
            <w:tcW w:w="1308" w:type="dxa"/>
            <w:vAlign w:val="center"/>
          </w:tcPr>
          <w:p w:rsidR="00F23ECC" w:rsidRPr="009C060B" w:rsidRDefault="00F23ECC" w:rsidP="00567C07">
            <w:pPr>
              <w:jc w:val="center"/>
              <w:rPr>
                <w:rFonts w:cstheme="minorHAnsi"/>
              </w:rPr>
            </w:pPr>
            <w:r>
              <w:rPr>
                <w:rFonts w:cstheme="minorHAnsi"/>
              </w:rPr>
              <w:t>0</w:t>
            </w:r>
          </w:p>
        </w:tc>
      </w:tr>
      <w:tr w:rsidR="00F23ECC" w:rsidRPr="0008358B" w:rsidTr="00060BC1">
        <w:trPr>
          <w:trHeight w:val="583"/>
        </w:trPr>
        <w:tc>
          <w:tcPr>
            <w:tcW w:w="2410" w:type="dxa"/>
            <w:shd w:val="clear" w:color="auto" w:fill="FFCC99"/>
            <w:vAlign w:val="center"/>
          </w:tcPr>
          <w:p w:rsidR="00F23ECC" w:rsidRDefault="00F23ECC" w:rsidP="007A237F">
            <w:pPr>
              <w:jc w:val="center"/>
              <w:rPr>
                <w:rFonts w:cstheme="minorHAnsi"/>
              </w:rPr>
            </w:pPr>
            <w:r>
              <w:rPr>
                <w:rFonts w:cstheme="minorHAnsi"/>
              </w:rPr>
              <w:lastRenderedPageBreak/>
              <w:t>We need to be aware that any illness of family members / friends will become a source of anxiety for children</w:t>
            </w:r>
          </w:p>
        </w:tc>
        <w:tc>
          <w:tcPr>
            <w:tcW w:w="7655" w:type="dxa"/>
            <w:vMerge/>
            <w:vAlign w:val="center"/>
          </w:tcPr>
          <w:p w:rsidR="00F23ECC" w:rsidRDefault="00F23ECC" w:rsidP="00567C07">
            <w:pPr>
              <w:pStyle w:val="ListParagraph"/>
              <w:numPr>
                <w:ilvl w:val="0"/>
                <w:numId w:val="11"/>
              </w:numPr>
              <w:rPr>
                <w:rFonts w:cstheme="minorHAnsi"/>
              </w:rPr>
            </w:pPr>
          </w:p>
        </w:tc>
        <w:tc>
          <w:tcPr>
            <w:tcW w:w="4220" w:type="dxa"/>
            <w:vMerge/>
            <w:vAlign w:val="center"/>
          </w:tcPr>
          <w:p w:rsidR="00F23ECC" w:rsidRPr="00B25EEB" w:rsidRDefault="00F23ECC" w:rsidP="00567C07">
            <w:pPr>
              <w:jc w:val="center"/>
              <w:rPr>
                <w:rFonts w:cstheme="minorHAnsi"/>
              </w:rPr>
            </w:pPr>
          </w:p>
        </w:tc>
        <w:tc>
          <w:tcPr>
            <w:tcW w:w="1308" w:type="dxa"/>
            <w:vAlign w:val="center"/>
          </w:tcPr>
          <w:p w:rsidR="00F23ECC" w:rsidRPr="009C060B" w:rsidRDefault="00F23ECC" w:rsidP="00567C07">
            <w:pPr>
              <w:jc w:val="center"/>
              <w:rPr>
                <w:rFonts w:cstheme="minorHAnsi"/>
              </w:rPr>
            </w:pPr>
            <w:r>
              <w:rPr>
                <w:rFonts w:cstheme="minorHAnsi"/>
              </w:rPr>
              <w:t>0</w:t>
            </w:r>
          </w:p>
        </w:tc>
      </w:tr>
    </w:tbl>
    <w:p w:rsidR="002D07F1" w:rsidRDefault="002D07F1"/>
    <w:p w:rsidR="00060BC1" w:rsidRDefault="00060BC1"/>
    <w:p w:rsidR="00F23ECC" w:rsidRDefault="00F23ECC"/>
    <w:p w:rsidR="000259A1" w:rsidRDefault="000259A1"/>
    <w:p w:rsidR="000259A1" w:rsidRDefault="000259A1"/>
    <w:p w:rsidR="000259A1" w:rsidRDefault="000259A1"/>
    <w:p w:rsidR="000259A1" w:rsidRDefault="000259A1"/>
    <w:p w:rsidR="000259A1" w:rsidRDefault="000259A1"/>
    <w:tbl>
      <w:tblPr>
        <w:tblStyle w:val="TableGrid"/>
        <w:tblW w:w="15593" w:type="dxa"/>
        <w:tblInd w:w="-714" w:type="dxa"/>
        <w:tblLook w:val="04A0" w:firstRow="1" w:lastRow="0" w:firstColumn="1" w:lastColumn="0" w:noHBand="0" w:noVBand="1"/>
      </w:tblPr>
      <w:tblGrid>
        <w:gridCol w:w="2410"/>
        <w:gridCol w:w="7655"/>
        <w:gridCol w:w="4220"/>
        <w:gridCol w:w="1308"/>
      </w:tblGrid>
      <w:tr w:rsidR="003823C3" w:rsidRPr="0008358B" w:rsidTr="00060BC1">
        <w:tc>
          <w:tcPr>
            <w:tcW w:w="15593" w:type="dxa"/>
            <w:gridSpan w:val="4"/>
            <w:shd w:val="clear" w:color="auto" w:fill="0070C0"/>
          </w:tcPr>
          <w:p w:rsidR="003823C3" w:rsidRPr="0008358B" w:rsidRDefault="003823C3" w:rsidP="00122856">
            <w:pPr>
              <w:rPr>
                <w:rFonts w:cstheme="minorHAnsi"/>
                <w:b/>
                <w:bCs/>
                <w:sz w:val="28"/>
                <w:szCs w:val="28"/>
              </w:rPr>
            </w:pPr>
            <w:r w:rsidRPr="0008358B">
              <w:rPr>
                <w:rFonts w:cstheme="minorHAnsi"/>
                <w:b/>
                <w:bCs/>
                <w:sz w:val="28"/>
                <w:szCs w:val="28"/>
              </w:rPr>
              <w:t xml:space="preserve">COVID 19: </w:t>
            </w:r>
            <w:r w:rsidR="00F1168E">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3823C3" w:rsidRPr="0008358B" w:rsidTr="00060BC1">
        <w:trPr>
          <w:trHeight w:val="634"/>
        </w:trPr>
        <w:tc>
          <w:tcPr>
            <w:tcW w:w="15593" w:type="dxa"/>
            <w:gridSpan w:val="4"/>
            <w:shd w:val="clear" w:color="auto" w:fill="BDD6EE" w:themeFill="accent1" w:themeFillTint="66"/>
            <w:vAlign w:val="center"/>
          </w:tcPr>
          <w:p w:rsidR="003823C3" w:rsidRPr="009E5902" w:rsidRDefault="003823C3" w:rsidP="00122856">
            <w:pPr>
              <w:jc w:val="center"/>
              <w:rPr>
                <w:rFonts w:cstheme="minorHAnsi"/>
                <w:b/>
                <w:i/>
              </w:rPr>
            </w:pPr>
            <w:r>
              <w:rPr>
                <w:rFonts w:cstheme="minorHAnsi"/>
                <w:b/>
                <w:i/>
                <w:sz w:val="32"/>
              </w:rPr>
              <w:t>Special Education Needs</w:t>
            </w:r>
          </w:p>
        </w:tc>
      </w:tr>
      <w:tr w:rsidR="003823C3" w:rsidRPr="0008358B" w:rsidTr="00060BC1">
        <w:trPr>
          <w:trHeight w:val="275"/>
        </w:trPr>
        <w:tc>
          <w:tcPr>
            <w:tcW w:w="2410" w:type="dxa"/>
            <w:shd w:val="clear" w:color="auto" w:fill="9CC2E5" w:themeFill="accent1" w:themeFillTint="99"/>
          </w:tcPr>
          <w:p w:rsidR="003823C3" w:rsidRPr="0008358B" w:rsidRDefault="003823C3" w:rsidP="00122856">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7655" w:type="dxa"/>
            <w:shd w:val="clear" w:color="auto" w:fill="9CC2E5" w:themeFill="accent1" w:themeFillTint="99"/>
          </w:tcPr>
          <w:p w:rsidR="003823C3" w:rsidRPr="0008358B" w:rsidRDefault="003823C3" w:rsidP="00122856">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shd w:val="clear" w:color="auto" w:fill="9CC2E5" w:themeFill="accent1" w:themeFillTint="99"/>
          </w:tcPr>
          <w:p w:rsidR="003823C3" w:rsidRPr="0008358B" w:rsidRDefault="003823C3" w:rsidP="00122856">
            <w:pPr>
              <w:jc w:val="center"/>
              <w:rPr>
                <w:rFonts w:cstheme="minorHAnsi"/>
                <w:b/>
                <w:bCs/>
                <w:sz w:val="28"/>
                <w:szCs w:val="28"/>
              </w:rPr>
            </w:pPr>
            <w:r w:rsidRPr="0008358B">
              <w:rPr>
                <w:rFonts w:cstheme="minorHAnsi"/>
                <w:b/>
                <w:bCs/>
                <w:sz w:val="28"/>
                <w:szCs w:val="28"/>
              </w:rPr>
              <w:t>Success Criteria</w:t>
            </w:r>
          </w:p>
        </w:tc>
        <w:tc>
          <w:tcPr>
            <w:tcW w:w="1308" w:type="dxa"/>
            <w:shd w:val="clear" w:color="auto" w:fill="9CC2E5" w:themeFill="accent1" w:themeFillTint="99"/>
            <w:vAlign w:val="center"/>
          </w:tcPr>
          <w:p w:rsidR="003823C3" w:rsidRPr="0008358B" w:rsidRDefault="003823C3" w:rsidP="00122856">
            <w:pPr>
              <w:jc w:val="center"/>
              <w:rPr>
                <w:rFonts w:cstheme="minorHAnsi"/>
                <w:b/>
              </w:rPr>
            </w:pPr>
            <w:r w:rsidRPr="0008358B">
              <w:rPr>
                <w:rFonts w:cstheme="minorHAnsi"/>
                <w:b/>
              </w:rPr>
              <w:t>COST</w:t>
            </w:r>
          </w:p>
        </w:tc>
      </w:tr>
      <w:tr w:rsidR="003823C3" w:rsidRPr="0008358B" w:rsidTr="00060BC1">
        <w:trPr>
          <w:trHeight w:val="647"/>
        </w:trPr>
        <w:tc>
          <w:tcPr>
            <w:tcW w:w="15593" w:type="dxa"/>
            <w:gridSpan w:val="4"/>
            <w:vAlign w:val="center"/>
          </w:tcPr>
          <w:p w:rsidR="003823C3" w:rsidRPr="00C00221" w:rsidRDefault="00973C21" w:rsidP="000F4AD4">
            <w:pPr>
              <w:ind w:left="360"/>
              <w:rPr>
                <w:rFonts w:cstheme="minorHAnsi"/>
                <w:b/>
                <w:color w:val="0070C0"/>
              </w:rPr>
            </w:pPr>
            <w:r>
              <w:rPr>
                <w:rFonts w:cstheme="minorHAnsi"/>
                <w:b/>
                <w:color w:val="0070C0"/>
                <w:sz w:val="28"/>
              </w:rPr>
              <w:t>T</w:t>
            </w:r>
            <w:r w:rsidR="000F4AD4">
              <w:rPr>
                <w:rFonts w:cstheme="minorHAnsi"/>
                <w:b/>
                <w:color w:val="0070C0"/>
                <w:sz w:val="28"/>
              </w:rPr>
              <w:t xml:space="preserve">hose with </w:t>
            </w:r>
            <w:proofErr w:type="spellStart"/>
            <w:r w:rsidR="000F4AD4">
              <w:rPr>
                <w:rFonts w:cstheme="minorHAnsi"/>
                <w:b/>
                <w:color w:val="0070C0"/>
                <w:sz w:val="28"/>
              </w:rPr>
              <w:t>SENd</w:t>
            </w:r>
            <w:proofErr w:type="spellEnd"/>
            <w:r w:rsidR="000F4AD4">
              <w:rPr>
                <w:rFonts w:cstheme="minorHAnsi"/>
                <w:b/>
                <w:color w:val="0070C0"/>
                <w:sz w:val="28"/>
              </w:rPr>
              <w:t xml:space="preserve"> may have additional</w:t>
            </w:r>
            <w:r w:rsidR="003823C3" w:rsidRPr="007435D5">
              <w:rPr>
                <w:rFonts w:cstheme="minorHAnsi"/>
                <w:b/>
                <w:color w:val="0070C0"/>
                <w:sz w:val="28"/>
              </w:rPr>
              <w:t xml:space="preserve"> issues:</w:t>
            </w:r>
          </w:p>
        </w:tc>
      </w:tr>
      <w:tr w:rsidR="00F1168E" w:rsidRPr="0008358B" w:rsidTr="00060BC1">
        <w:trPr>
          <w:trHeight w:val="419"/>
        </w:trPr>
        <w:tc>
          <w:tcPr>
            <w:tcW w:w="2410" w:type="dxa"/>
            <w:vMerge w:val="restart"/>
            <w:shd w:val="clear" w:color="auto" w:fill="FFCC99"/>
            <w:vAlign w:val="center"/>
          </w:tcPr>
          <w:p w:rsidR="00F1168E" w:rsidRDefault="00F1168E" w:rsidP="005314C2">
            <w:pPr>
              <w:jc w:val="center"/>
              <w:rPr>
                <w:rFonts w:cstheme="minorHAnsi"/>
              </w:rPr>
            </w:pPr>
            <w:r>
              <w:rPr>
                <w:rFonts w:cstheme="minorHAnsi"/>
              </w:rPr>
              <w:t>The impact of all these issues may be even greater with children with SEND.</w:t>
            </w:r>
          </w:p>
        </w:tc>
        <w:tc>
          <w:tcPr>
            <w:tcW w:w="7655" w:type="dxa"/>
            <w:vMerge w:val="restart"/>
            <w:vAlign w:val="center"/>
          </w:tcPr>
          <w:p w:rsidR="00F1168E" w:rsidRDefault="00F1168E" w:rsidP="00122856">
            <w:pPr>
              <w:pStyle w:val="ListParagraph"/>
              <w:numPr>
                <w:ilvl w:val="0"/>
                <w:numId w:val="8"/>
              </w:numPr>
              <w:rPr>
                <w:rFonts w:cstheme="minorHAnsi"/>
              </w:rPr>
            </w:pPr>
            <w:r>
              <w:rPr>
                <w:rFonts w:cstheme="minorHAnsi"/>
              </w:rPr>
              <w:t xml:space="preserve">To be aware that children with SEND may experience considerable anxiety and difficulties whilst at home and will need extra support and time </w:t>
            </w:r>
          </w:p>
          <w:p w:rsidR="00F1168E" w:rsidRDefault="00F1168E" w:rsidP="00122856">
            <w:pPr>
              <w:pStyle w:val="ListParagraph"/>
              <w:numPr>
                <w:ilvl w:val="0"/>
                <w:numId w:val="8"/>
              </w:numPr>
              <w:rPr>
                <w:rFonts w:cstheme="minorHAnsi"/>
              </w:rPr>
            </w:pPr>
            <w:r>
              <w:rPr>
                <w:rFonts w:cstheme="minorHAnsi"/>
              </w:rPr>
              <w:t>Expectations and routines should be constantly reinforced, reassuring children</w:t>
            </w:r>
          </w:p>
          <w:p w:rsidR="00F1168E" w:rsidRDefault="00F1168E" w:rsidP="00122856">
            <w:pPr>
              <w:pStyle w:val="ListParagraph"/>
              <w:numPr>
                <w:ilvl w:val="0"/>
                <w:numId w:val="8"/>
              </w:numPr>
              <w:rPr>
                <w:rFonts w:cstheme="minorHAnsi"/>
              </w:rPr>
            </w:pPr>
            <w:r>
              <w:rPr>
                <w:rFonts w:cstheme="minorHAnsi"/>
              </w:rPr>
              <w:t>Adaptations / special arrangements to routines may need to be considered</w:t>
            </w:r>
          </w:p>
          <w:p w:rsidR="00F1168E" w:rsidRDefault="00F1168E" w:rsidP="00122856">
            <w:pPr>
              <w:pStyle w:val="ListParagraph"/>
              <w:numPr>
                <w:ilvl w:val="0"/>
                <w:numId w:val="8"/>
              </w:numPr>
              <w:rPr>
                <w:rFonts w:cstheme="minorHAnsi"/>
              </w:rPr>
            </w:pPr>
            <w:r>
              <w:rPr>
                <w:rFonts w:cstheme="minorHAnsi"/>
              </w:rPr>
              <w:t>Behavioural Support Plans consider the current situation.</w:t>
            </w:r>
          </w:p>
          <w:p w:rsidR="00F1168E" w:rsidRDefault="00F1168E" w:rsidP="00414CA4">
            <w:pPr>
              <w:pStyle w:val="ListParagraph"/>
              <w:rPr>
                <w:rFonts w:cstheme="minorHAnsi"/>
              </w:rPr>
            </w:pPr>
          </w:p>
        </w:tc>
        <w:tc>
          <w:tcPr>
            <w:tcW w:w="4220" w:type="dxa"/>
            <w:vMerge w:val="restart"/>
            <w:vAlign w:val="center"/>
          </w:tcPr>
          <w:p w:rsidR="00F1168E" w:rsidRDefault="00F1168E" w:rsidP="00122856">
            <w:pPr>
              <w:jc w:val="center"/>
              <w:rPr>
                <w:rFonts w:cstheme="minorHAnsi"/>
              </w:rPr>
            </w:pPr>
            <w:r>
              <w:rPr>
                <w:rFonts w:cstheme="minorHAnsi"/>
              </w:rPr>
              <w:t>Children with SEND settled into nursery routines.  They feel happy and safe to be in nursery.</w:t>
            </w:r>
          </w:p>
          <w:p w:rsidR="00F1168E" w:rsidRDefault="00F1168E" w:rsidP="00122856">
            <w:pPr>
              <w:jc w:val="center"/>
              <w:rPr>
                <w:rFonts w:cstheme="minorHAnsi"/>
              </w:rPr>
            </w:pPr>
          </w:p>
          <w:p w:rsidR="00F1168E" w:rsidRPr="00C00221" w:rsidRDefault="00F1168E" w:rsidP="00122856">
            <w:pPr>
              <w:jc w:val="center"/>
              <w:rPr>
                <w:rFonts w:cstheme="minorHAnsi"/>
              </w:rPr>
            </w:pPr>
            <w:r>
              <w:rPr>
                <w:rFonts w:cstheme="minorHAnsi"/>
              </w:rPr>
              <w:t xml:space="preserve">Staff are supporting all children to meet the </w:t>
            </w:r>
            <w:r w:rsidR="00EB55AF">
              <w:rPr>
                <w:rFonts w:cstheme="minorHAnsi"/>
              </w:rPr>
              <w:t xml:space="preserve">nursery’s </w:t>
            </w:r>
            <w:r>
              <w:rPr>
                <w:rFonts w:cstheme="minorHAnsi"/>
              </w:rPr>
              <w:t>expectations</w:t>
            </w:r>
            <w:r w:rsidR="00EB55AF">
              <w:rPr>
                <w:rFonts w:cstheme="minorHAnsi"/>
              </w:rPr>
              <w:t>.</w:t>
            </w:r>
          </w:p>
        </w:tc>
        <w:tc>
          <w:tcPr>
            <w:tcW w:w="1308" w:type="dxa"/>
            <w:vAlign w:val="center"/>
          </w:tcPr>
          <w:p w:rsidR="00F1168E" w:rsidRPr="009C060B" w:rsidRDefault="00F1168E" w:rsidP="00122856">
            <w:pPr>
              <w:jc w:val="center"/>
              <w:rPr>
                <w:rFonts w:cstheme="minorHAnsi"/>
              </w:rPr>
            </w:pPr>
            <w:r>
              <w:rPr>
                <w:rFonts w:cstheme="minorHAnsi"/>
              </w:rPr>
              <w:t>0</w:t>
            </w:r>
          </w:p>
        </w:tc>
      </w:tr>
      <w:tr w:rsidR="00F1168E" w:rsidRPr="0008358B" w:rsidTr="00060BC1">
        <w:trPr>
          <w:trHeight w:val="292"/>
        </w:trPr>
        <w:tc>
          <w:tcPr>
            <w:tcW w:w="2410" w:type="dxa"/>
            <w:vMerge/>
            <w:shd w:val="clear" w:color="auto" w:fill="FFCC99"/>
            <w:vAlign w:val="center"/>
          </w:tcPr>
          <w:p w:rsidR="00F1168E" w:rsidRPr="002D78BF" w:rsidRDefault="00F1168E" w:rsidP="005314C2">
            <w:pPr>
              <w:jc w:val="center"/>
              <w:rPr>
                <w:rFonts w:cstheme="minorHAnsi"/>
              </w:rPr>
            </w:pPr>
          </w:p>
        </w:tc>
        <w:tc>
          <w:tcPr>
            <w:tcW w:w="7655" w:type="dxa"/>
            <w:vMerge/>
            <w:vAlign w:val="center"/>
          </w:tcPr>
          <w:p w:rsidR="00F1168E" w:rsidRPr="00B25EEB" w:rsidRDefault="00F1168E" w:rsidP="00122856">
            <w:pPr>
              <w:pStyle w:val="ListParagraph"/>
              <w:numPr>
                <w:ilvl w:val="0"/>
                <w:numId w:val="10"/>
              </w:numPr>
              <w:rPr>
                <w:rFonts w:cstheme="minorHAnsi"/>
              </w:rPr>
            </w:pPr>
          </w:p>
        </w:tc>
        <w:tc>
          <w:tcPr>
            <w:tcW w:w="4220" w:type="dxa"/>
            <w:vMerge/>
            <w:vAlign w:val="center"/>
          </w:tcPr>
          <w:p w:rsidR="00F1168E" w:rsidRPr="00B25EEB" w:rsidRDefault="00F1168E" w:rsidP="00122856">
            <w:pPr>
              <w:jc w:val="center"/>
              <w:rPr>
                <w:rFonts w:cstheme="minorHAnsi"/>
              </w:rPr>
            </w:pPr>
          </w:p>
        </w:tc>
        <w:tc>
          <w:tcPr>
            <w:tcW w:w="1308" w:type="dxa"/>
            <w:vAlign w:val="center"/>
          </w:tcPr>
          <w:p w:rsidR="00F1168E" w:rsidRPr="009C060B" w:rsidRDefault="00F1168E" w:rsidP="00122856">
            <w:pPr>
              <w:jc w:val="center"/>
              <w:rPr>
                <w:rFonts w:cstheme="minorHAnsi"/>
              </w:rPr>
            </w:pPr>
            <w:r>
              <w:rPr>
                <w:rFonts w:cstheme="minorHAnsi"/>
              </w:rPr>
              <w:t>0</w:t>
            </w:r>
          </w:p>
        </w:tc>
      </w:tr>
    </w:tbl>
    <w:p w:rsidR="003823C3" w:rsidRDefault="003823C3"/>
    <w:tbl>
      <w:tblPr>
        <w:tblStyle w:val="TableGrid"/>
        <w:tblW w:w="15593" w:type="dxa"/>
        <w:tblInd w:w="-714" w:type="dxa"/>
        <w:tblLook w:val="04A0" w:firstRow="1" w:lastRow="0" w:firstColumn="1" w:lastColumn="0" w:noHBand="0" w:noVBand="1"/>
      </w:tblPr>
      <w:tblGrid>
        <w:gridCol w:w="2410"/>
        <w:gridCol w:w="7655"/>
        <w:gridCol w:w="1843"/>
        <w:gridCol w:w="2377"/>
        <w:gridCol w:w="883"/>
        <w:gridCol w:w="425"/>
      </w:tblGrid>
      <w:tr w:rsidR="007F117E" w:rsidRPr="0008358B" w:rsidTr="007F117E">
        <w:trPr>
          <w:gridAfter w:val="1"/>
          <w:wAfter w:w="425" w:type="dxa"/>
        </w:trPr>
        <w:tc>
          <w:tcPr>
            <w:tcW w:w="15168" w:type="dxa"/>
            <w:gridSpan w:val="5"/>
            <w:shd w:val="clear" w:color="auto" w:fill="0070C0"/>
          </w:tcPr>
          <w:p w:rsidR="007F117E" w:rsidRPr="0008358B" w:rsidRDefault="007F117E" w:rsidP="007F117E">
            <w:pPr>
              <w:rPr>
                <w:rFonts w:cstheme="minorHAnsi"/>
                <w:b/>
                <w:bCs/>
                <w:sz w:val="28"/>
                <w:szCs w:val="28"/>
              </w:rPr>
            </w:pPr>
            <w:r w:rsidRPr="0008358B">
              <w:rPr>
                <w:rFonts w:cstheme="minorHAnsi"/>
                <w:b/>
                <w:bCs/>
                <w:sz w:val="28"/>
                <w:szCs w:val="28"/>
              </w:rPr>
              <w:lastRenderedPageBreak/>
              <w:t xml:space="preserve">COVID 19: Returning to School: </w:t>
            </w:r>
            <w:r>
              <w:rPr>
                <w:rFonts w:cstheme="minorHAnsi"/>
                <w:b/>
                <w:bCs/>
                <w:sz w:val="28"/>
                <w:szCs w:val="28"/>
              </w:rPr>
              <w:t>Practicalities</w:t>
            </w:r>
            <w:r w:rsidRPr="0008358B">
              <w:rPr>
                <w:rFonts w:cstheme="minorHAnsi"/>
                <w:b/>
                <w:bCs/>
                <w:sz w:val="28"/>
                <w:szCs w:val="28"/>
              </w:rPr>
              <w:t xml:space="preserve"> Plan</w:t>
            </w:r>
            <w:r>
              <w:rPr>
                <w:rFonts w:cstheme="minorHAnsi"/>
                <w:b/>
                <w:bCs/>
                <w:sz w:val="28"/>
                <w:szCs w:val="28"/>
              </w:rPr>
              <w:t xml:space="preserve"> </w:t>
            </w:r>
          </w:p>
        </w:tc>
      </w:tr>
      <w:tr w:rsidR="007F117E" w:rsidRPr="0008358B" w:rsidTr="007F117E">
        <w:trPr>
          <w:gridAfter w:val="1"/>
          <w:wAfter w:w="425" w:type="dxa"/>
          <w:trHeight w:val="634"/>
        </w:trPr>
        <w:tc>
          <w:tcPr>
            <w:tcW w:w="15168" w:type="dxa"/>
            <w:gridSpan w:val="5"/>
            <w:shd w:val="clear" w:color="auto" w:fill="BDD6EE" w:themeFill="accent1" w:themeFillTint="66"/>
            <w:vAlign w:val="center"/>
          </w:tcPr>
          <w:p w:rsidR="007F117E" w:rsidRPr="009E5902" w:rsidRDefault="007F117E" w:rsidP="007F117E">
            <w:pPr>
              <w:jc w:val="center"/>
              <w:rPr>
                <w:rFonts w:cstheme="minorHAnsi"/>
                <w:b/>
                <w:i/>
              </w:rPr>
            </w:pPr>
            <w:r>
              <w:rPr>
                <w:rFonts w:cstheme="minorHAnsi"/>
                <w:b/>
                <w:i/>
                <w:sz w:val="32"/>
              </w:rPr>
              <w:t xml:space="preserve">Staff testing in </w:t>
            </w:r>
            <w:r w:rsidR="00DA445A">
              <w:rPr>
                <w:rFonts w:cstheme="minorHAnsi"/>
                <w:b/>
                <w:i/>
                <w:sz w:val="32"/>
              </w:rPr>
              <w:t>Maintained Nursery Schools</w:t>
            </w:r>
          </w:p>
        </w:tc>
      </w:tr>
      <w:tr w:rsidR="007F117E" w:rsidRPr="0008358B" w:rsidTr="007F117E">
        <w:trPr>
          <w:gridAfter w:val="1"/>
          <w:wAfter w:w="425" w:type="dxa"/>
          <w:trHeight w:val="275"/>
        </w:trPr>
        <w:tc>
          <w:tcPr>
            <w:tcW w:w="2410" w:type="dxa"/>
            <w:shd w:val="clear" w:color="auto" w:fill="9CC2E5" w:themeFill="accent1" w:themeFillTint="99"/>
          </w:tcPr>
          <w:p w:rsidR="007F117E" w:rsidRPr="0008358B" w:rsidRDefault="007F117E" w:rsidP="007F117E">
            <w:pPr>
              <w:jc w:val="center"/>
              <w:rPr>
                <w:rFonts w:cstheme="minorHAnsi"/>
              </w:rPr>
            </w:pPr>
            <w:r w:rsidRPr="0008358B">
              <w:rPr>
                <w:rFonts w:cstheme="minorHAnsi"/>
                <w:b/>
                <w:bCs/>
                <w:sz w:val="28"/>
                <w:szCs w:val="28"/>
              </w:rPr>
              <w:t>Issue</w:t>
            </w:r>
            <w:r>
              <w:rPr>
                <w:rFonts w:cstheme="minorHAnsi"/>
                <w:b/>
                <w:bCs/>
                <w:sz w:val="28"/>
                <w:szCs w:val="28"/>
              </w:rPr>
              <w:t xml:space="preserve"> / Risk</w:t>
            </w:r>
          </w:p>
        </w:tc>
        <w:tc>
          <w:tcPr>
            <w:tcW w:w="9498" w:type="dxa"/>
            <w:gridSpan w:val="2"/>
            <w:shd w:val="clear" w:color="auto" w:fill="9CC2E5" w:themeFill="accent1" w:themeFillTint="99"/>
          </w:tcPr>
          <w:p w:rsidR="007F117E" w:rsidRPr="0008358B" w:rsidRDefault="007F117E" w:rsidP="007F117E">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3260" w:type="dxa"/>
            <w:gridSpan w:val="2"/>
            <w:shd w:val="clear" w:color="auto" w:fill="9CC2E5" w:themeFill="accent1" w:themeFillTint="99"/>
          </w:tcPr>
          <w:p w:rsidR="007F117E" w:rsidRPr="0008358B" w:rsidRDefault="007F117E" w:rsidP="007F117E">
            <w:pPr>
              <w:jc w:val="center"/>
              <w:rPr>
                <w:rFonts w:cstheme="minorHAnsi"/>
                <w:b/>
                <w:bCs/>
                <w:sz w:val="28"/>
                <w:szCs w:val="28"/>
              </w:rPr>
            </w:pPr>
            <w:r w:rsidRPr="0008358B">
              <w:rPr>
                <w:rFonts w:cstheme="minorHAnsi"/>
                <w:b/>
                <w:bCs/>
                <w:sz w:val="28"/>
                <w:szCs w:val="28"/>
              </w:rPr>
              <w:t>Success Criteria</w:t>
            </w:r>
          </w:p>
        </w:tc>
      </w:tr>
      <w:tr w:rsidR="007F117E" w:rsidRPr="0008358B" w:rsidTr="007F117E">
        <w:trPr>
          <w:gridAfter w:val="1"/>
          <w:wAfter w:w="425" w:type="dxa"/>
          <w:trHeight w:val="419"/>
        </w:trPr>
        <w:tc>
          <w:tcPr>
            <w:tcW w:w="2410" w:type="dxa"/>
            <w:shd w:val="clear" w:color="auto" w:fill="FF6699"/>
            <w:vAlign w:val="center"/>
          </w:tcPr>
          <w:p w:rsidR="007F117E" w:rsidRDefault="007F117E" w:rsidP="007F117E">
            <w:pPr>
              <w:jc w:val="center"/>
              <w:rPr>
                <w:rFonts w:cstheme="minorHAnsi"/>
              </w:rPr>
            </w:pPr>
            <w:r>
              <w:rPr>
                <w:rFonts w:cstheme="minorHAnsi"/>
              </w:rPr>
              <w:t>Covid-19 spreading in the school community</w:t>
            </w:r>
          </w:p>
        </w:tc>
        <w:tc>
          <w:tcPr>
            <w:tcW w:w="9498" w:type="dxa"/>
            <w:gridSpan w:val="2"/>
            <w:vAlign w:val="center"/>
          </w:tcPr>
          <w:p w:rsidR="007F117E" w:rsidRPr="000A5D3C" w:rsidRDefault="007F117E" w:rsidP="007F117E">
            <w:pPr>
              <w:pStyle w:val="ListParagraph"/>
              <w:numPr>
                <w:ilvl w:val="0"/>
                <w:numId w:val="19"/>
              </w:numPr>
              <w:ind w:left="738"/>
              <w:rPr>
                <w:rFonts w:cstheme="minorHAnsi"/>
              </w:rPr>
            </w:pPr>
            <w:r>
              <w:rPr>
                <w:rFonts w:cstheme="minorHAnsi"/>
              </w:rPr>
              <w:t>Testing of staff will take place twice a week for those that have opted in – Monday and Thursday mornings (3-4 days apart) – tests taken at home</w:t>
            </w:r>
          </w:p>
          <w:p w:rsidR="007F117E" w:rsidRDefault="007F117E" w:rsidP="007F117E">
            <w:pPr>
              <w:pStyle w:val="ListParagraph"/>
              <w:numPr>
                <w:ilvl w:val="0"/>
                <w:numId w:val="19"/>
              </w:numPr>
              <w:ind w:left="738"/>
              <w:rPr>
                <w:rFonts w:cstheme="minorHAnsi"/>
              </w:rPr>
            </w:pPr>
            <w:r>
              <w:rPr>
                <w:rFonts w:cstheme="minorHAnsi"/>
              </w:rPr>
              <w:t>Tests taken before coming to work</w:t>
            </w:r>
            <w:r w:rsidR="00125FB6">
              <w:rPr>
                <w:rFonts w:cstheme="minorHAnsi"/>
              </w:rPr>
              <w:t xml:space="preserve"> if a household member tests positive for COVID 19</w:t>
            </w:r>
          </w:p>
          <w:p w:rsidR="007F117E" w:rsidRDefault="007F117E" w:rsidP="007F117E">
            <w:pPr>
              <w:pStyle w:val="ListParagraph"/>
              <w:numPr>
                <w:ilvl w:val="0"/>
                <w:numId w:val="19"/>
              </w:numPr>
              <w:ind w:left="738"/>
              <w:rPr>
                <w:rFonts w:cstheme="minorHAnsi"/>
              </w:rPr>
            </w:pPr>
            <w:r>
              <w:rPr>
                <w:rFonts w:cstheme="minorHAnsi"/>
              </w:rPr>
              <w:t>Staff results to be recorded online by staff member and reported to the school to add to staff results register – will support identifying staff with positive results for contact tracing and monitoring stock and distribution</w:t>
            </w:r>
          </w:p>
          <w:p w:rsidR="007F117E" w:rsidRPr="00EF5372" w:rsidRDefault="007F117E" w:rsidP="007F117E">
            <w:pPr>
              <w:pStyle w:val="ListParagraph"/>
              <w:numPr>
                <w:ilvl w:val="0"/>
                <w:numId w:val="19"/>
              </w:numPr>
              <w:ind w:left="738"/>
              <w:rPr>
                <w:rFonts w:cstheme="minorHAnsi"/>
              </w:rPr>
            </w:pPr>
            <w:r>
              <w:rPr>
                <w:rFonts w:cstheme="minorHAnsi"/>
              </w:rPr>
              <w:t>Staff with symptoms, or a positive LFD test, are expected to visit a test centre to take a PCR test and inform the school immediately of the result</w:t>
            </w:r>
          </w:p>
        </w:tc>
        <w:tc>
          <w:tcPr>
            <w:tcW w:w="3260" w:type="dxa"/>
            <w:gridSpan w:val="2"/>
            <w:vAlign w:val="center"/>
          </w:tcPr>
          <w:p w:rsidR="007F117E" w:rsidRDefault="007F117E" w:rsidP="007F117E">
            <w:pPr>
              <w:jc w:val="center"/>
              <w:rPr>
                <w:rFonts w:cstheme="minorHAnsi"/>
              </w:rPr>
            </w:pPr>
            <w:r>
              <w:rPr>
                <w:rFonts w:cstheme="minorHAnsi"/>
              </w:rPr>
              <w:t xml:space="preserve">Reduce the spread of </w:t>
            </w:r>
            <w:proofErr w:type="spellStart"/>
            <w:r>
              <w:rPr>
                <w:rFonts w:cstheme="minorHAnsi"/>
              </w:rPr>
              <w:t>Covid</w:t>
            </w:r>
            <w:proofErr w:type="spellEnd"/>
            <w:r>
              <w:rPr>
                <w:rFonts w:cstheme="minorHAnsi"/>
              </w:rPr>
              <w:t xml:space="preserve"> 19 in the school community</w:t>
            </w:r>
          </w:p>
          <w:p w:rsidR="007F117E" w:rsidRPr="00C00221" w:rsidRDefault="007F117E" w:rsidP="007F117E">
            <w:pPr>
              <w:jc w:val="center"/>
              <w:rPr>
                <w:rFonts w:cstheme="minorHAnsi"/>
              </w:rPr>
            </w:pPr>
          </w:p>
        </w:tc>
      </w:tr>
      <w:tr w:rsidR="007F117E" w:rsidRPr="0008358B" w:rsidTr="007F117E">
        <w:trPr>
          <w:gridAfter w:val="1"/>
          <w:wAfter w:w="425" w:type="dxa"/>
          <w:trHeight w:val="419"/>
        </w:trPr>
        <w:tc>
          <w:tcPr>
            <w:tcW w:w="2410" w:type="dxa"/>
            <w:shd w:val="clear" w:color="auto" w:fill="FF6699"/>
            <w:vAlign w:val="center"/>
          </w:tcPr>
          <w:p w:rsidR="007F117E" w:rsidRDefault="007F117E" w:rsidP="007F117E">
            <w:pPr>
              <w:jc w:val="center"/>
              <w:rPr>
                <w:rFonts w:cstheme="minorHAnsi"/>
              </w:rPr>
            </w:pPr>
            <w:r>
              <w:rPr>
                <w:rFonts w:cstheme="minorHAnsi"/>
              </w:rPr>
              <w:t xml:space="preserve">Lack of clarity amongst staff about the testing process could result in the spread of </w:t>
            </w:r>
            <w:proofErr w:type="spellStart"/>
            <w:r>
              <w:rPr>
                <w:rFonts w:cstheme="minorHAnsi"/>
              </w:rPr>
              <w:t>Covid</w:t>
            </w:r>
            <w:proofErr w:type="spellEnd"/>
            <w:r>
              <w:rPr>
                <w:rFonts w:cstheme="minorHAnsi"/>
              </w:rPr>
              <w:t xml:space="preserve"> 19</w:t>
            </w:r>
          </w:p>
        </w:tc>
        <w:tc>
          <w:tcPr>
            <w:tcW w:w="9498" w:type="dxa"/>
            <w:gridSpan w:val="2"/>
            <w:vAlign w:val="center"/>
          </w:tcPr>
          <w:p w:rsidR="007F117E" w:rsidRDefault="007F117E" w:rsidP="007F117E">
            <w:pPr>
              <w:pStyle w:val="ListParagraph"/>
              <w:numPr>
                <w:ilvl w:val="0"/>
                <w:numId w:val="19"/>
              </w:numPr>
              <w:ind w:left="738"/>
              <w:rPr>
                <w:rFonts w:cstheme="minorHAnsi"/>
              </w:rPr>
            </w:pPr>
            <w:r>
              <w:rPr>
                <w:rFonts w:cstheme="minorHAnsi"/>
              </w:rPr>
              <w:t>Information booklets given to staff – including:</w:t>
            </w:r>
          </w:p>
          <w:p w:rsidR="007F117E" w:rsidRDefault="007F117E" w:rsidP="007F117E">
            <w:pPr>
              <w:pStyle w:val="ListParagraph"/>
              <w:numPr>
                <w:ilvl w:val="0"/>
                <w:numId w:val="20"/>
              </w:numPr>
              <w:rPr>
                <w:rFonts w:cstheme="minorHAnsi"/>
              </w:rPr>
            </w:pPr>
            <w:r>
              <w:rPr>
                <w:rFonts w:cstheme="minorHAnsi"/>
              </w:rPr>
              <w:t>What rapid testing is, about using the how to guide and video content available</w:t>
            </w:r>
          </w:p>
          <w:p w:rsidR="007F117E" w:rsidRDefault="007F117E" w:rsidP="007F117E">
            <w:pPr>
              <w:pStyle w:val="ListParagraph"/>
              <w:numPr>
                <w:ilvl w:val="0"/>
                <w:numId w:val="20"/>
              </w:numPr>
              <w:rPr>
                <w:rFonts w:cstheme="minorHAnsi"/>
              </w:rPr>
            </w:pPr>
            <w:r>
              <w:rPr>
                <w:rFonts w:cstheme="minorHAnsi"/>
              </w:rPr>
              <w:t>The requirement for them to report their test results</w:t>
            </w:r>
          </w:p>
          <w:p w:rsidR="007F117E" w:rsidRDefault="007F117E" w:rsidP="007F117E">
            <w:pPr>
              <w:pStyle w:val="ListParagraph"/>
              <w:numPr>
                <w:ilvl w:val="0"/>
                <w:numId w:val="20"/>
              </w:numPr>
              <w:rPr>
                <w:rFonts w:cstheme="minorHAnsi"/>
              </w:rPr>
            </w:pPr>
            <w:r>
              <w:rPr>
                <w:rFonts w:cstheme="minorHAnsi"/>
              </w:rPr>
              <w:t>The process and who to contact if they have an incident when testing at home</w:t>
            </w:r>
          </w:p>
          <w:p w:rsidR="007F117E" w:rsidRDefault="007F117E" w:rsidP="007F117E">
            <w:pPr>
              <w:pStyle w:val="ListParagraph"/>
              <w:numPr>
                <w:ilvl w:val="0"/>
                <w:numId w:val="19"/>
              </w:numPr>
              <w:ind w:left="738"/>
              <w:rPr>
                <w:rFonts w:cstheme="minorHAnsi"/>
              </w:rPr>
            </w:pPr>
            <w:proofErr w:type="spellStart"/>
            <w:r>
              <w:rPr>
                <w:rFonts w:cstheme="minorHAnsi"/>
              </w:rPr>
              <w:t>Covid</w:t>
            </w:r>
            <w:proofErr w:type="spellEnd"/>
            <w:r>
              <w:rPr>
                <w:rFonts w:cstheme="minorHAnsi"/>
              </w:rPr>
              <w:t xml:space="preserve"> coordinator</w:t>
            </w:r>
            <w:r w:rsidR="00DA445A">
              <w:rPr>
                <w:rFonts w:cstheme="minorHAnsi"/>
              </w:rPr>
              <w:t xml:space="preserve"> (</w:t>
            </w:r>
            <w:r w:rsidR="005B3315">
              <w:rPr>
                <w:rFonts w:cstheme="minorHAnsi"/>
              </w:rPr>
              <w:t>MH</w:t>
            </w:r>
            <w:r w:rsidR="00DA445A">
              <w:rPr>
                <w:rFonts w:cstheme="minorHAnsi"/>
              </w:rPr>
              <w:t xml:space="preserve"> Business Manager)</w:t>
            </w:r>
            <w:r>
              <w:rPr>
                <w:rFonts w:cstheme="minorHAnsi"/>
              </w:rPr>
              <w:t xml:space="preserve"> </w:t>
            </w:r>
          </w:p>
          <w:p w:rsidR="007F117E" w:rsidRPr="001C77E7" w:rsidRDefault="007F117E" w:rsidP="001C77E7">
            <w:pPr>
              <w:pStyle w:val="ListParagraph"/>
              <w:numPr>
                <w:ilvl w:val="0"/>
                <w:numId w:val="19"/>
              </w:numPr>
              <w:rPr>
                <w:rFonts w:cstheme="minorHAnsi"/>
              </w:rPr>
            </w:pPr>
            <w:r w:rsidRPr="001C77E7">
              <w:rPr>
                <w:rFonts w:cstheme="minorHAnsi"/>
              </w:rPr>
              <w:t xml:space="preserve">Staff will need to sign for their test kits and the lot number will be recorded against their name.  </w:t>
            </w:r>
          </w:p>
        </w:tc>
        <w:tc>
          <w:tcPr>
            <w:tcW w:w="3260" w:type="dxa"/>
            <w:gridSpan w:val="2"/>
            <w:vAlign w:val="center"/>
          </w:tcPr>
          <w:p w:rsidR="007F117E" w:rsidRDefault="007F117E" w:rsidP="007F117E">
            <w:pPr>
              <w:jc w:val="center"/>
              <w:rPr>
                <w:rFonts w:cstheme="minorHAnsi"/>
              </w:rPr>
            </w:pPr>
            <w:r>
              <w:rPr>
                <w:rFonts w:cstheme="minorHAnsi"/>
              </w:rPr>
              <w:t xml:space="preserve">Clarity and transparency about the testing process ensuring reduction of spread of </w:t>
            </w:r>
            <w:proofErr w:type="spellStart"/>
            <w:r>
              <w:rPr>
                <w:rFonts w:cstheme="minorHAnsi"/>
              </w:rPr>
              <w:t>Covid</w:t>
            </w:r>
            <w:proofErr w:type="spellEnd"/>
            <w:r>
              <w:rPr>
                <w:rFonts w:cstheme="minorHAnsi"/>
              </w:rPr>
              <w:t xml:space="preserve"> 19 </w:t>
            </w:r>
          </w:p>
        </w:tc>
      </w:tr>
      <w:tr w:rsidR="007F117E" w:rsidRPr="0008358B" w:rsidTr="007F117E">
        <w:trPr>
          <w:gridAfter w:val="1"/>
          <w:wAfter w:w="425" w:type="dxa"/>
          <w:trHeight w:val="419"/>
        </w:trPr>
        <w:tc>
          <w:tcPr>
            <w:tcW w:w="2410" w:type="dxa"/>
            <w:shd w:val="clear" w:color="auto" w:fill="FF6699"/>
            <w:vAlign w:val="center"/>
          </w:tcPr>
          <w:p w:rsidR="007F117E" w:rsidRDefault="007F117E" w:rsidP="007F117E">
            <w:pPr>
              <w:jc w:val="center"/>
              <w:rPr>
                <w:rFonts w:cstheme="minorHAnsi"/>
              </w:rPr>
            </w:pPr>
            <w:r>
              <w:rPr>
                <w:rFonts w:cstheme="minorHAnsi"/>
              </w:rPr>
              <w:t xml:space="preserve">Incorrect storage of test and collection not managed safely could result in the spread of </w:t>
            </w:r>
            <w:proofErr w:type="spellStart"/>
            <w:r>
              <w:rPr>
                <w:rFonts w:cstheme="minorHAnsi"/>
              </w:rPr>
              <w:t>Covid</w:t>
            </w:r>
            <w:proofErr w:type="spellEnd"/>
            <w:r>
              <w:rPr>
                <w:rFonts w:cstheme="minorHAnsi"/>
              </w:rPr>
              <w:t xml:space="preserve"> 19</w:t>
            </w:r>
          </w:p>
        </w:tc>
        <w:tc>
          <w:tcPr>
            <w:tcW w:w="9498" w:type="dxa"/>
            <w:gridSpan w:val="2"/>
            <w:vAlign w:val="center"/>
          </w:tcPr>
          <w:p w:rsidR="007F117E" w:rsidRDefault="007F117E" w:rsidP="007F117E">
            <w:pPr>
              <w:pStyle w:val="ListParagraph"/>
              <w:numPr>
                <w:ilvl w:val="0"/>
                <w:numId w:val="19"/>
              </w:numPr>
              <w:ind w:left="738"/>
              <w:rPr>
                <w:rFonts w:cstheme="minorHAnsi"/>
              </w:rPr>
            </w:pPr>
            <w:r>
              <w:rPr>
                <w:rFonts w:cstheme="minorHAnsi"/>
              </w:rPr>
              <w:t>Tests to be kept in Deputy Headteachers office to prevent unauthorised access – except during allotted collection times</w:t>
            </w:r>
          </w:p>
          <w:p w:rsidR="007F117E" w:rsidRDefault="007F117E" w:rsidP="007F117E">
            <w:pPr>
              <w:pStyle w:val="ListParagraph"/>
              <w:numPr>
                <w:ilvl w:val="0"/>
                <w:numId w:val="19"/>
              </w:numPr>
              <w:ind w:left="738"/>
              <w:rPr>
                <w:rFonts w:cstheme="minorHAnsi"/>
              </w:rPr>
            </w:pPr>
            <w:r>
              <w:rPr>
                <w:rFonts w:cstheme="minorHAnsi"/>
              </w:rPr>
              <w:t>Tests are not to be stored outside – stored in a cool dry place, between 2 – 30 degrees</w:t>
            </w:r>
          </w:p>
          <w:p w:rsidR="007F117E" w:rsidRDefault="007F117E" w:rsidP="007F117E">
            <w:pPr>
              <w:pStyle w:val="ListParagraph"/>
              <w:numPr>
                <w:ilvl w:val="0"/>
                <w:numId w:val="19"/>
              </w:numPr>
              <w:ind w:left="738"/>
              <w:rPr>
                <w:rFonts w:cstheme="minorHAnsi"/>
              </w:rPr>
            </w:pPr>
            <w:r>
              <w:rPr>
                <w:rFonts w:cstheme="minorHAnsi"/>
              </w:rPr>
              <w:t>The kits should be used at room temperature 15-30 degrees.  If the kit has been stored in a cool area, such as your car overnight, less than 15 degrees, leave it at room temperature for at least 30 minutes before using</w:t>
            </w:r>
          </w:p>
          <w:p w:rsidR="007F117E" w:rsidRDefault="007F117E" w:rsidP="007F117E">
            <w:pPr>
              <w:pStyle w:val="ListParagraph"/>
              <w:numPr>
                <w:ilvl w:val="0"/>
                <w:numId w:val="19"/>
              </w:numPr>
              <w:ind w:left="738"/>
              <w:rPr>
                <w:rFonts w:cstheme="minorHAnsi"/>
              </w:rPr>
            </w:pPr>
            <w:r>
              <w:rPr>
                <w:rFonts w:cstheme="minorHAnsi"/>
              </w:rPr>
              <w:t>Enough space for social distancing will be allowed when giving out / collecting tests</w:t>
            </w:r>
          </w:p>
          <w:p w:rsidR="007F117E" w:rsidRDefault="007F117E" w:rsidP="007F117E">
            <w:pPr>
              <w:pStyle w:val="ListParagraph"/>
              <w:numPr>
                <w:ilvl w:val="0"/>
                <w:numId w:val="19"/>
              </w:numPr>
              <w:ind w:left="738"/>
              <w:rPr>
                <w:rFonts w:cstheme="minorHAnsi"/>
              </w:rPr>
            </w:pPr>
            <w:r>
              <w:rPr>
                <w:rFonts w:cstheme="minorHAnsi"/>
              </w:rPr>
              <w:t>Tests will be labelled with names, and linked lot number, and a form to sign will be made available as part of self service.  This negates the need for the station to be staffed</w:t>
            </w:r>
          </w:p>
          <w:p w:rsidR="007F117E" w:rsidRPr="00125FB6" w:rsidRDefault="007F117E" w:rsidP="00125FB6">
            <w:pPr>
              <w:ind w:left="378"/>
              <w:rPr>
                <w:rFonts w:cstheme="minorHAnsi"/>
              </w:rPr>
            </w:pPr>
          </w:p>
        </w:tc>
        <w:tc>
          <w:tcPr>
            <w:tcW w:w="3260" w:type="dxa"/>
            <w:gridSpan w:val="2"/>
            <w:vAlign w:val="center"/>
          </w:tcPr>
          <w:p w:rsidR="007F117E" w:rsidRDefault="007F117E" w:rsidP="007F117E">
            <w:pPr>
              <w:jc w:val="center"/>
              <w:rPr>
                <w:rFonts w:cstheme="minorHAnsi"/>
              </w:rPr>
            </w:pPr>
            <w:r>
              <w:rPr>
                <w:rFonts w:cstheme="minorHAnsi"/>
              </w:rPr>
              <w:t xml:space="preserve">Reduce the spread of </w:t>
            </w:r>
            <w:proofErr w:type="spellStart"/>
            <w:r>
              <w:rPr>
                <w:rFonts w:cstheme="minorHAnsi"/>
              </w:rPr>
              <w:t>Covid</w:t>
            </w:r>
            <w:proofErr w:type="spellEnd"/>
            <w:r>
              <w:rPr>
                <w:rFonts w:cstheme="minorHAnsi"/>
              </w:rPr>
              <w:t xml:space="preserve"> 19 in the school community</w:t>
            </w:r>
          </w:p>
          <w:p w:rsidR="007F117E" w:rsidRDefault="007F117E" w:rsidP="007F117E">
            <w:pPr>
              <w:jc w:val="center"/>
              <w:rPr>
                <w:rFonts w:cstheme="minorHAnsi"/>
              </w:rPr>
            </w:pPr>
          </w:p>
        </w:tc>
      </w:tr>
      <w:tr w:rsidR="007F117E" w:rsidRPr="0008358B" w:rsidTr="007F117E">
        <w:trPr>
          <w:gridAfter w:val="1"/>
          <w:wAfter w:w="425" w:type="dxa"/>
          <w:trHeight w:val="419"/>
        </w:trPr>
        <w:tc>
          <w:tcPr>
            <w:tcW w:w="2410" w:type="dxa"/>
            <w:shd w:val="clear" w:color="auto" w:fill="FF6699"/>
            <w:vAlign w:val="center"/>
          </w:tcPr>
          <w:p w:rsidR="007F117E" w:rsidRDefault="007F117E" w:rsidP="007F117E">
            <w:pPr>
              <w:jc w:val="center"/>
              <w:rPr>
                <w:rFonts w:cstheme="minorHAnsi"/>
              </w:rPr>
            </w:pPr>
            <w:r>
              <w:rPr>
                <w:rFonts w:cstheme="minorHAnsi"/>
              </w:rPr>
              <w:t xml:space="preserve">Staff not reporting results which may lead to spread of </w:t>
            </w:r>
            <w:proofErr w:type="spellStart"/>
            <w:r>
              <w:rPr>
                <w:rFonts w:cstheme="minorHAnsi"/>
              </w:rPr>
              <w:t>Covid</w:t>
            </w:r>
            <w:proofErr w:type="spellEnd"/>
            <w:r>
              <w:rPr>
                <w:rFonts w:cstheme="minorHAnsi"/>
              </w:rPr>
              <w:t xml:space="preserve"> 19</w:t>
            </w:r>
          </w:p>
        </w:tc>
        <w:tc>
          <w:tcPr>
            <w:tcW w:w="9498" w:type="dxa"/>
            <w:gridSpan w:val="2"/>
            <w:vAlign w:val="center"/>
          </w:tcPr>
          <w:p w:rsidR="007F117E" w:rsidRDefault="007F117E" w:rsidP="007F117E">
            <w:pPr>
              <w:pStyle w:val="ListParagraph"/>
              <w:numPr>
                <w:ilvl w:val="0"/>
                <w:numId w:val="19"/>
              </w:numPr>
              <w:ind w:left="738"/>
              <w:rPr>
                <w:rFonts w:cstheme="minorHAnsi"/>
              </w:rPr>
            </w:pPr>
            <w:r>
              <w:rPr>
                <w:rFonts w:cstheme="minorHAnsi"/>
              </w:rPr>
              <w:t xml:space="preserve">Void / double void and positive results are to be reported immediately, before 8am, to the school once the test is completed by calling </w:t>
            </w:r>
            <w:r w:rsidR="00DA445A">
              <w:rPr>
                <w:rFonts w:cstheme="minorHAnsi"/>
              </w:rPr>
              <w:t>Leigh / Kate / Jane F</w:t>
            </w:r>
            <w:r>
              <w:rPr>
                <w:rFonts w:cstheme="minorHAnsi"/>
              </w:rPr>
              <w:t xml:space="preserve"> (</w:t>
            </w:r>
            <w:r w:rsidR="00DA445A">
              <w:rPr>
                <w:rFonts w:cstheme="minorHAnsi"/>
              </w:rPr>
              <w:t>contact must be made</w:t>
            </w:r>
            <w:r>
              <w:rPr>
                <w:rFonts w:cstheme="minorHAnsi"/>
              </w:rPr>
              <w:t xml:space="preserve">).  </w:t>
            </w:r>
          </w:p>
          <w:p w:rsidR="007F117E" w:rsidRDefault="007F117E" w:rsidP="007F117E">
            <w:pPr>
              <w:pStyle w:val="ListParagraph"/>
              <w:numPr>
                <w:ilvl w:val="0"/>
                <w:numId w:val="19"/>
              </w:numPr>
              <w:ind w:left="738"/>
              <w:rPr>
                <w:rFonts w:cstheme="minorHAnsi"/>
              </w:rPr>
            </w:pPr>
            <w:r>
              <w:rPr>
                <w:rFonts w:cstheme="minorHAnsi"/>
              </w:rPr>
              <w:t xml:space="preserve">A negative test should be emailed to the school, </w:t>
            </w:r>
            <w:hyperlink r:id="rId7" w:history="1">
              <w:r w:rsidR="00DE0637" w:rsidRPr="00060D9B">
                <w:rPr>
                  <w:rStyle w:val="Hyperlink"/>
                  <w:rFonts w:cstheme="minorHAnsi"/>
                </w:rPr>
                <w:t>covid@t</w:t>
              </w:r>
              <w:r w:rsidR="00DE0637" w:rsidRPr="00060D9B">
                <w:rPr>
                  <w:rStyle w:val="Hyperlink"/>
                </w:rPr>
                <w:t>unstall</w:t>
              </w:r>
              <w:r w:rsidR="00DE0637" w:rsidRPr="00060D9B">
                <w:rPr>
                  <w:rStyle w:val="Hyperlink"/>
                  <w:rFonts w:cstheme="minorHAnsi"/>
                </w:rPr>
                <w:t>.croydon.sch.uk</w:t>
              </w:r>
            </w:hyperlink>
            <w:r>
              <w:rPr>
                <w:rFonts w:cstheme="minorHAnsi"/>
              </w:rPr>
              <w:t xml:space="preserve"> by midday on Monday and Thursday</w:t>
            </w:r>
          </w:p>
          <w:p w:rsidR="007F117E" w:rsidRPr="00C47677" w:rsidRDefault="007F117E" w:rsidP="007F117E">
            <w:pPr>
              <w:pStyle w:val="ListParagraph"/>
              <w:numPr>
                <w:ilvl w:val="0"/>
                <w:numId w:val="19"/>
              </w:numPr>
              <w:ind w:left="738"/>
              <w:rPr>
                <w:rFonts w:cstheme="minorHAnsi"/>
              </w:rPr>
            </w:pPr>
            <w:r>
              <w:rPr>
                <w:rFonts w:cstheme="minorHAnsi"/>
              </w:rPr>
              <w:t>Staff must report their results online as per their instructions as soon as the test is completed – either online or by telephone as per the instructions in the test kit</w:t>
            </w:r>
          </w:p>
        </w:tc>
        <w:tc>
          <w:tcPr>
            <w:tcW w:w="3260" w:type="dxa"/>
            <w:gridSpan w:val="2"/>
            <w:vAlign w:val="center"/>
          </w:tcPr>
          <w:p w:rsidR="007F117E" w:rsidRDefault="007F117E" w:rsidP="007F117E">
            <w:pPr>
              <w:jc w:val="center"/>
              <w:rPr>
                <w:rFonts w:cstheme="minorHAnsi"/>
              </w:rPr>
            </w:pPr>
            <w:r>
              <w:rPr>
                <w:rFonts w:cstheme="minorHAnsi"/>
              </w:rPr>
              <w:t xml:space="preserve">Reduce the spread of </w:t>
            </w:r>
            <w:proofErr w:type="spellStart"/>
            <w:r>
              <w:rPr>
                <w:rFonts w:cstheme="minorHAnsi"/>
              </w:rPr>
              <w:t>Covid</w:t>
            </w:r>
            <w:proofErr w:type="spellEnd"/>
            <w:r>
              <w:rPr>
                <w:rFonts w:cstheme="minorHAnsi"/>
              </w:rPr>
              <w:t xml:space="preserve"> 19 in the school community</w:t>
            </w:r>
          </w:p>
          <w:p w:rsidR="007F117E" w:rsidRDefault="007F117E" w:rsidP="007F117E">
            <w:pPr>
              <w:jc w:val="center"/>
              <w:rPr>
                <w:rFonts w:cstheme="minorHAnsi"/>
              </w:rPr>
            </w:pPr>
          </w:p>
        </w:tc>
      </w:tr>
      <w:tr w:rsidR="007F117E" w:rsidRPr="0008358B" w:rsidTr="007F117E">
        <w:trPr>
          <w:gridAfter w:val="1"/>
          <w:wAfter w:w="425" w:type="dxa"/>
          <w:trHeight w:val="419"/>
        </w:trPr>
        <w:tc>
          <w:tcPr>
            <w:tcW w:w="2410" w:type="dxa"/>
            <w:shd w:val="clear" w:color="auto" w:fill="FFCC99"/>
            <w:vAlign w:val="center"/>
          </w:tcPr>
          <w:p w:rsidR="007F117E" w:rsidRDefault="007F117E" w:rsidP="007F117E">
            <w:pPr>
              <w:jc w:val="center"/>
              <w:rPr>
                <w:rFonts w:cstheme="minorHAnsi"/>
              </w:rPr>
            </w:pPr>
            <w:r>
              <w:rPr>
                <w:rFonts w:cstheme="minorHAnsi"/>
              </w:rPr>
              <w:lastRenderedPageBreak/>
              <w:t xml:space="preserve">Low uptake on taking tests could lead to asymptomatic spread of Covid19 </w:t>
            </w:r>
          </w:p>
        </w:tc>
        <w:tc>
          <w:tcPr>
            <w:tcW w:w="9498" w:type="dxa"/>
            <w:gridSpan w:val="2"/>
            <w:vAlign w:val="center"/>
          </w:tcPr>
          <w:p w:rsidR="007F117E" w:rsidRDefault="007F117E" w:rsidP="007F117E">
            <w:pPr>
              <w:pStyle w:val="ListParagraph"/>
              <w:numPr>
                <w:ilvl w:val="0"/>
                <w:numId w:val="19"/>
              </w:numPr>
              <w:ind w:left="738"/>
              <w:rPr>
                <w:rFonts w:cstheme="minorHAnsi"/>
              </w:rPr>
            </w:pPr>
            <w:r>
              <w:rPr>
                <w:rFonts w:cstheme="minorHAnsi"/>
              </w:rPr>
              <w:t>Tests are optional and are not mandatory</w:t>
            </w:r>
          </w:p>
          <w:p w:rsidR="007F117E" w:rsidRDefault="007F117E" w:rsidP="007F117E">
            <w:pPr>
              <w:pStyle w:val="ListParagraph"/>
              <w:numPr>
                <w:ilvl w:val="0"/>
                <w:numId w:val="19"/>
              </w:numPr>
              <w:ind w:left="738"/>
              <w:rPr>
                <w:rFonts w:cstheme="minorHAnsi"/>
              </w:rPr>
            </w:pPr>
            <w:r>
              <w:rPr>
                <w:rFonts w:cstheme="minorHAnsi"/>
              </w:rPr>
              <w:t>Staff to opt in after they have read key information and privacy notice to understand data protection for testing</w:t>
            </w:r>
          </w:p>
          <w:p w:rsidR="007F117E" w:rsidRDefault="007F117E" w:rsidP="007F117E">
            <w:pPr>
              <w:pStyle w:val="ListParagraph"/>
              <w:numPr>
                <w:ilvl w:val="0"/>
                <w:numId w:val="19"/>
              </w:numPr>
              <w:ind w:left="738"/>
              <w:rPr>
                <w:rFonts w:cstheme="minorHAnsi"/>
              </w:rPr>
            </w:pPr>
            <w:r>
              <w:rPr>
                <w:rFonts w:cstheme="minorHAnsi"/>
              </w:rPr>
              <w:t>Staff are able to ask key questions about the testing during training and subsequently by email</w:t>
            </w:r>
          </w:p>
          <w:p w:rsidR="007F117E" w:rsidRDefault="007F117E" w:rsidP="007F117E">
            <w:pPr>
              <w:pStyle w:val="ListParagraph"/>
              <w:numPr>
                <w:ilvl w:val="0"/>
                <w:numId w:val="19"/>
              </w:numPr>
              <w:ind w:left="738"/>
              <w:rPr>
                <w:rFonts w:cstheme="minorHAnsi"/>
              </w:rPr>
            </w:pPr>
            <w:r>
              <w:rPr>
                <w:rFonts w:cstheme="minorHAnsi"/>
              </w:rPr>
              <w:t>Staff can opt in at any time</w:t>
            </w:r>
          </w:p>
        </w:tc>
        <w:tc>
          <w:tcPr>
            <w:tcW w:w="3260" w:type="dxa"/>
            <w:gridSpan w:val="2"/>
            <w:vAlign w:val="center"/>
          </w:tcPr>
          <w:p w:rsidR="007F117E" w:rsidRDefault="007F117E" w:rsidP="007F117E">
            <w:pPr>
              <w:jc w:val="center"/>
              <w:rPr>
                <w:rFonts w:cstheme="minorHAnsi"/>
              </w:rPr>
            </w:pPr>
          </w:p>
        </w:tc>
      </w:tr>
      <w:tr w:rsidR="007F117E" w:rsidRPr="0008358B" w:rsidTr="007F117E">
        <w:trPr>
          <w:gridAfter w:val="1"/>
          <w:wAfter w:w="425" w:type="dxa"/>
          <w:trHeight w:val="419"/>
        </w:trPr>
        <w:tc>
          <w:tcPr>
            <w:tcW w:w="2410" w:type="dxa"/>
            <w:shd w:val="clear" w:color="auto" w:fill="FFCC99"/>
            <w:vAlign w:val="center"/>
          </w:tcPr>
          <w:p w:rsidR="007F117E" w:rsidRDefault="007F117E" w:rsidP="007F117E">
            <w:pPr>
              <w:jc w:val="center"/>
              <w:rPr>
                <w:rFonts w:cstheme="minorHAnsi"/>
              </w:rPr>
            </w:pPr>
            <w:r>
              <w:rPr>
                <w:rFonts w:cstheme="minorHAnsi"/>
              </w:rPr>
              <w:t>Swabs are taken incorrectly causing a false reading or causing contamination</w:t>
            </w:r>
          </w:p>
        </w:tc>
        <w:tc>
          <w:tcPr>
            <w:tcW w:w="9498" w:type="dxa"/>
            <w:gridSpan w:val="2"/>
            <w:vAlign w:val="center"/>
          </w:tcPr>
          <w:p w:rsidR="007F117E" w:rsidRDefault="007F117E" w:rsidP="007F117E">
            <w:pPr>
              <w:pStyle w:val="ListParagraph"/>
              <w:numPr>
                <w:ilvl w:val="0"/>
                <w:numId w:val="19"/>
              </w:numPr>
              <w:ind w:left="742"/>
              <w:rPr>
                <w:rFonts w:cstheme="minorHAnsi"/>
              </w:rPr>
            </w:pPr>
            <w:r>
              <w:rPr>
                <w:rFonts w:cstheme="minorHAnsi"/>
              </w:rPr>
              <w:t>Schools following government control measures</w:t>
            </w:r>
          </w:p>
          <w:p w:rsidR="007F117E" w:rsidRDefault="007F117E" w:rsidP="007F117E">
            <w:pPr>
              <w:pStyle w:val="ListParagraph"/>
              <w:numPr>
                <w:ilvl w:val="0"/>
                <w:numId w:val="19"/>
              </w:numPr>
              <w:ind w:left="742"/>
              <w:rPr>
                <w:rFonts w:cstheme="minorHAnsi"/>
              </w:rPr>
            </w:pPr>
            <w:proofErr w:type="spellStart"/>
            <w:r>
              <w:rPr>
                <w:rFonts w:cstheme="minorHAnsi"/>
              </w:rPr>
              <w:t>Covid</w:t>
            </w:r>
            <w:proofErr w:type="spellEnd"/>
            <w:r>
              <w:rPr>
                <w:rFonts w:cstheme="minorHAnsi"/>
              </w:rPr>
              <w:t xml:space="preserve"> co-ordinator / DHT has informed staff as to how to access training video, documents etc prior to taking place in the community testing scheme </w:t>
            </w:r>
          </w:p>
          <w:p w:rsidR="007F117E" w:rsidRDefault="007F117E" w:rsidP="007F117E">
            <w:pPr>
              <w:pStyle w:val="ListParagraph"/>
              <w:numPr>
                <w:ilvl w:val="0"/>
                <w:numId w:val="19"/>
              </w:numPr>
              <w:ind w:left="742"/>
              <w:rPr>
                <w:rFonts w:cstheme="minorHAnsi"/>
              </w:rPr>
            </w:pPr>
            <w:r>
              <w:rPr>
                <w:rFonts w:cstheme="minorHAnsi"/>
              </w:rPr>
              <w:t>Instructions dated 15 January 2021, to be issued alongside the kits and staff informed that the old instructions that are contained in box must be disposed of</w:t>
            </w:r>
          </w:p>
          <w:p w:rsidR="007F117E" w:rsidRDefault="007F117E" w:rsidP="007F117E">
            <w:pPr>
              <w:pStyle w:val="ListParagraph"/>
              <w:numPr>
                <w:ilvl w:val="0"/>
                <w:numId w:val="19"/>
              </w:numPr>
              <w:ind w:left="742"/>
              <w:rPr>
                <w:rFonts w:cstheme="minorHAnsi"/>
              </w:rPr>
            </w:pPr>
            <w:r>
              <w:rPr>
                <w:rFonts w:cstheme="minorHAnsi"/>
              </w:rPr>
              <w:t>Tests should be conducted on a dry clean flat surface</w:t>
            </w:r>
          </w:p>
          <w:p w:rsidR="007F117E" w:rsidRDefault="007F117E" w:rsidP="007F117E">
            <w:pPr>
              <w:pStyle w:val="ListParagraph"/>
              <w:numPr>
                <w:ilvl w:val="0"/>
                <w:numId w:val="19"/>
              </w:numPr>
              <w:ind w:left="742"/>
              <w:rPr>
                <w:rFonts w:cstheme="minorHAnsi"/>
              </w:rPr>
            </w:pPr>
            <w:r>
              <w:rPr>
                <w:rFonts w:cstheme="minorHAnsi"/>
              </w:rPr>
              <w:t xml:space="preserve">Blow nose and wash </w:t>
            </w:r>
            <w:proofErr w:type="gramStart"/>
            <w:r>
              <w:rPr>
                <w:rFonts w:cstheme="minorHAnsi"/>
              </w:rPr>
              <w:t>hands  /</w:t>
            </w:r>
            <w:proofErr w:type="gramEnd"/>
            <w:r>
              <w:rPr>
                <w:rFonts w:cstheme="minorHAnsi"/>
              </w:rPr>
              <w:t xml:space="preserve"> use sanitizer before using the test</w:t>
            </w:r>
          </w:p>
          <w:p w:rsidR="007F117E" w:rsidRDefault="007F117E" w:rsidP="007F117E">
            <w:pPr>
              <w:pStyle w:val="ListParagraph"/>
              <w:numPr>
                <w:ilvl w:val="0"/>
                <w:numId w:val="19"/>
              </w:numPr>
              <w:ind w:left="742"/>
              <w:rPr>
                <w:rFonts w:cstheme="minorHAnsi"/>
              </w:rPr>
            </w:pPr>
            <w:r>
              <w:rPr>
                <w:rFonts w:cstheme="minorHAnsi"/>
              </w:rPr>
              <w:t>Online information, training and webinars available on how to take your own test</w:t>
            </w:r>
          </w:p>
          <w:p w:rsidR="007F117E" w:rsidRDefault="007F117E" w:rsidP="007F117E">
            <w:pPr>
              <w:pStyle w:val="ListParagraph"/>
              <w:numPr>
                <w:ilvl w:val="0"/>
                <w:numId w:val="19"/>
              </w:numPr>
              <w:ind w:left="742"/>
              <w:rPr>
                <w:rFonts w:cstheme="minorHAnsi"/>
              </w:rPr>
            </w:pPr>
            <w:r>
              <w:rPr>
                <w:rFonts w:cstheme="minorHAnsi"/>
              </w:rPr>
              <w:t>Information with the kits to be followed</w:t>
            </w:r>
          </w:p>
          <w:p w:rsidR="007F117E" w:rsidRDefault="007F117E" w:rsidP="007F117E">
            <w:pPr>
              <w:pStyle w:val="ListParagraph"/>
              <w:numPr>
                <w:ilvl w:val="0"/>
                <w:numId w:val="19"/>
              </w:numPr>
              <w:ind w:left="742"/>
              <w:rPr>
                <w:rFonts w:cstheme="minorHAnsi"/>
              </w:rPr>
            </w:pPr>
            <w:r>
              <w:rPr>
                <w:rFonts w:cstheme="minorHAnsi"/>
              </w:rPr>
              <w:t>Regular communication with staff about the testing process</w:t>
            </w:r>
          </w:p>
          <w:p w:rsidR="007F117E" w:rsidRDefault="007F117E" w:rsidP="007F117E">
            <w:pPr>
              <w:pStyle w:val="ListParagraph"/>
              <w:numPr>
                <w:ilvl w:val="0"/>
                <w:numId w:val="19"/>
              </w:numPr>
              <w:ind w:left="742"/>
              <w:rPr>
                <w:rFonts w:cstheme="minorHAnsi"/>
              </w:rPr>
            </w:pPr>
            <w:r>
              <w:rPr>
                <w:rFonts w:cstheme="minorHAnsi"/>
              </w:rPr>
              <w:t>If test is void, take another test.  If two void results in a row, a PCR test should be taken and staff member and close contacts to self-isolate until PCR negative result received (Bubble will also close)</w:t>
            </w:r>
          </w:p>
          <w:p w:rsidR="007F117E" w:rsidRPr="00D02FF5" w:rsidRDefault="007F117E" w:rsidP="007F117E">
            <w:pPr>
              <w:pStyle w:val="ListParagraph"/>
              <w:numPr>
                <w:ilvl w:val="0"/>
                <w:numId w:val="19"/>
              </w:numPr>
              <w:ind w:left="742"/>
              <w:rPr>
                <w:rFonts w:cstheme="minorHAnsi"/>
              </w:rPr>
            </w:pPr>
            <w:r w:rsidRPr="0006461C">
              <w:rPr>
                <w:rFonts w:cstheme="minorHAnsi"/>
              </w:rPr>
              <w:t>If a number of tests give a void result, unclear results or leaking/damaged tubes should be recorded and escalated to the DfE helpline.</w:t>
            </w:r>
            <w:r w:rsidR="00D02FF5">
              <w:rPr>
                <w:rFonts w:cstheme="minorHAnsi"/>
              </w:rPr>
              <w:t xml:space="preserve"> </w:t>
            </w:r>
          </w:p>
          <w:p w:rsidR="007F117E" w:rsidRPr="0006461C" w:rsidRDefault="007F117E" w:rsidP="00D02FF5">
            <w:pPr>
              <w:pStyle w:val="ListParagraph"/>
              <w:numPr>
                <w:ilvl w:val="0"/>
                <w:numId w:val="19"/>
              </w:numPr>
              <w:rPr>
                <w:rFonts w:cstheme="minorHAnsi"/>
              </w:rPr>
            </w:pPr>
            <w:r w:rsidRPr="000A2362">
              <w:rPr>
                <w:rFonts w:ascii="Segoe UI" w:hAnsi="Segoe UI" w:cs="Segoe UI"/>
                <w:noProof/>
                <w:color w:val="000000" w:themeColor="text1"/>
                <w:lang w:eastAsia="en-GB"/>
              </w:rPr>
              <w:drawing>
                <wp:anchor distT="0" distB="0" distL="114300" distR="114300" simplePos="0" relativeHeight="251659264" behindDoc="0" locked="0" layoutInCell="1" allowOverlap="1" wp14:anchorId="2C810182" wp14:editId="6C23966A">
                  <wp:simplePos x="0" y="0"/>
                  <wp:positionH relativeFrom="column">
                    <wp:posOffset>2059305</wp:posOffset>
                  </wp:positionH>
                  <wp:positionV relativeFrom="paragraph">
                    <wp:posOffset>268605</wp:posOffset>
                  </wp:positionV>
                  <wp:extent cx="2800350" cy="1649095"/>
                  <wp:effectExtent l="0" t="0" r="0" b="825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164909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6461C">
              <w:rPr>
                <w:rFonts w:cstheme="minorHAnsi"/>
              </w:rPr>
              <w:t>Covid</w:t>
            </w:r>
            <w:proofErr w:type="spellEnd"/>
            <w:r w:rsidRPr="0006461C">
              <w:rPr>
                <w:rFonts w:cstheme="minorHAnsi"/>
              </w:rPr>
              <w:t xml:space="preserve"> Coordinator to be responsible for incident reporting/issuing a “yellow card” on a school wide issue:</w:t>
            </w:r>
            <w:r w:rsidRPr="000A2362">
              <w:rPr>
                <w:rFonts w:ascii="Segoe UI" w:hAnsi="Segoe UI" w:cs="Segoe UI"/>
                <w:noProof/>
                <w:color w:val="000000" w:themeColor="text1"/>
                <w:lang w:eastAsia="en-GB"/>
              </w:rPr>
              <w:t xml:space="preserve"> </w:t>
            </w: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Default="007F117E" w:rsidP="007F117E">
            <w:pPr>
              <w:rPr>
                <w:rFonts w:cstheme="minorHAnsi"/>
              </w:rPr>
            </w:pPr>
          </w:p>
          <w:p w:rsidR="007F117E" w:rsidRPr="0006461C" w:rsidRDefault="007F117E" w:rsidP="007F117E">
            <w:pPr>
              <w:pStyle w:val="ListParagraph"/>
              <w:numPr>
                <w:ilvl w:val="0"/>
                <w:numId w:val="19"/>
              </w:numPr>
              <w:rPr>
                <w:rFonts w:cstheme="minorHAnsi"/>
              </w:rPr>
            </w:pPr>
            <w:r w:rsidRPr="0006461C">
              <w:rPr>
                <w:rFonts w:cstheme="minorHAnsi"/>
              </w:rPr>
              <w:t>If a number of tests give a void result, unclear results or leaking/damaged tubes should be recorded and</w:t>
            </w:r>
            <w:r w:rsidR="00D02FF5">
              <w:rPr>
                <w:rFonts w:cstheme="minorHAnsi"/>
              </w:rPr>
              <w:t xml:space="preserve"> reported</w:t>
            </w:r>
            <w:r w:rsidR="005B3315">
              <w:rPr>
                <w:rFonts w:cstheme="minorHAnsi"/>
              </w:rPr>
              <w:t>.</w:t>
            </w:r>
          </w:p>
          <w:p w:rsidR="007F117E" w:rsidRPr="0006461C" w:rsidRDefault="007F117E" w:rsidP="007F117E">
            <w:pPr>
              <w:rPr>
                <w:rFonts w:cstheme="minorHAnsi"/>
              </w:rPr>
            </w:pPr>
          </w:p>
        </w:tc>
        <w:tc>
          <w:tcPr>
            <w:tcW w:w="3260" w:type="dxa"/>
            <w:gridSpan w:val="2"/>
            <w:vAlign w:val="center"/>
          </w:tcPr>
          <w:p w:rsidR="007F117E" w:rsidRDefault="007F117E" w:rsidP="007F117E">
            <w:pPr>
              <w:jc w:val="center"/>
              <w:rPr>
                <w:rFonts w:cstheme="minorHAnsi"/>
              </w:rPr>
            </w:pPr>
            <w:r>
              <w:rPr>
                <w:rFonts w:cstheme="minorHAnsi"/>
              </w:rPr>
              <w:t xml:space="preserve">Reduce the spread of </w:t>
            </w:r>
            <w:proofErr w:type="spellStart"/>
            <w:r>
              <w:rPr>
                <w:rFonts w:cstheme="minorHAnsi"/>
              </w:rPr>
              <w:t>Covid</w:t>
            </w:r>
            <w:proofErr w:type="spellEnd"/>
            <w:r>
              <w:rPr>
                <w:rFonts w:cstheme="minorHAnsi"/>
              </w:rPr>
              <w:t xml:space="preserve"> 19 in the school community</w:t>
            </w:r>
          </w:p>
          <w:p w:rsidR="007F117E" w:rsidRDefault="007F117E" w:rsidP="007F117E">
            <w:pPr>
              <w:jc w:val="center"/>
              <w:rPr>
                <w:rFonts w:cstheme="minorHAnsi"/>
              </w:rPr>
            </w:pPr>
          </w:p>
        </w:tc>
      </w:tr>
      <w:tr w:rsidR="002D07F1" w:rsidRPr="0008358B" w:rsidTr="007F117E">
        <w:tc>
          <w:tcPr>
            <w:tcW w:w="15593" w:type="dxa"/>
            <w:gridSpan w:val="6"/>
            <w:shd w:val="clear" w:color="auto" w:fill="0070C0"/>
          </w:tcPr>
          <w:p w:rsidR="002D07F1" w:rsidRPr="0008358B" w:rsidRDefault="002D07F1" w:rsidP="00567C07">
            <w:pPr>
              <w:rPr>
                <w:rFonts w:cstheme="minorHAnsi"/>
                <w:b/>
                <w:bCs/>
                <w:sz w:val="28"/>
                <w:szCs w:val="28"/>
              </w:rPr>
            </w:pPr>
            <w:r w:rsidRPr="0008358B">
              <w:rPr>
                <w:rFonts w:cstheme="minorHAnsi"/>
                <w:b/>
                <w:bCs/>
                <w:sz w:val="28"/>
                <w:szCs w:val="28"/>
              </w:rPr>
              <w:t xml:space="preserve">COVID 19: </w:t>
            </w:r>
            <w:r w:rsidR="00EB55AF">
              <w:rPr>
                <w:rFonts w:cstheme="minorHAnsi"/>
                <w:b/>
                <w:bCs/>
                <w:sz w:val="28"/>
                <w:szCs w:val="28"/>
              </w:rPr>
              <w:t>Risk Assessment</w:t>
            </w:r>
            <w:r w:rsidRPr="0008358B">
              <w:rPr>
                <w:rFonts w:cstheme="minorHAnsi"/>
                <w:b/>
                <w:bCs/>
                <w:sz w:val="28"/>
                <w:szCs w:val="28"/>
              </w:rPr>
              <w:t xml:space="preserve">: </w:t>
            </w:r>
            <w:r>
              <w:rPr>
                <w:rFonts w:cstheme="minorHAnsi"/>
                <w:b/>
                <w:bCs/>
                <w:sz w:val="28"/>
                <w:szCs w:val="28"/>
              </w:rPr>
              <w:t>Practicalities</w:t>
            </w:r>
            <w:r w:rsidRPr="0008358B">
              <w:rPr>
                <w:rFonts w:cstheme="minorHAnsi"/>
                <w:b/>
                <w:bCs/>
                <w:sz w:val="28"/>
                <w:szCs w:val="28"/>
              </w:rPr>
              <w:t xml:space="preserve"> Plan</w:t>
            </w:r>
          </w:p>
        </w:tc>
      </w:tr>
      <w:tr w:rsidR="002D07F1" w:rsidRPr="0008358B" w:rsidTr="007F117E">
        <w:trPr>
          <w:trHeight w:val="634"/>
        </w:trPr>
        <w:tc>
          <w:tcPr>
            <w:tcW w:w="15593" w:type="dxa"/>
            <w:gridSpan w:val="6"/>
            <w:shd w:val="clear" w:color="auto" w:fill="BDD6EE" w:themeFill="accent1" w:themeFillTint="66"/>
            <w:vAlign w:val="center"/>
          </w:tcPr>
          <w:p w:rsidR="002D07F1" w:rsidRPr="009E5902" w:rsidRDefault="002D07F1" w:rsidP="00567C07">
            <w:pPr>
              <w:jc w:val="center"/>
              <w:rPr>
                <w:rFonts w:cstheme="minorHAnsi"/>
                <w:b/>
                <w:i/>
              </w:rPr>
            </w:pPr>
            <w:r>
              <w:rPr>
                <w:rFonts w:cstheme="minorHAnsi"/>
                <w:b/>
                <w:i/>
                <w:sz w:val="32"/>
              </w:rPr>
              <w:t>Transition</w:t>
            </w:r>
          </w:p>
        </w:tc>
      </w:tr>
      <w:tr w:rsidR="002D07F1" w:rsidRPr="0008358B" w:rsidTr="007F117E">
        <w:trPr>
          <w:trHeight w:val="275"/>
        </w:trPr>
        <w:tc>
          <w:tcPr>
            <w:tcW w:w="2410"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lastRenderedPageBreak/>
              <w:t>Issue</w:t>
            </w:r>
            <w:r>
              <w:rPr>
                <w:rFonts w:cstheme="minorHAnsi"/>
                <w:b/>
                <w:bCs/>
                <w:sz w:val="28"/>
                <w:szCs w:val="28"/>
              </w:rPr>
              <w:t xml:space="preserve"> / Risk</w:t>
            </w:r>
          </w:p>
        </w:tc>
        <w:tc>
          <w:tcPr>
            <w:tcW w:w="7655" w:type="dxa"/>
            <w:shd w:val="clear" w:color="auto" w:fill="9CC2E5" w:themeFill="accent1" w:themeFillTint="99"/>
          </w:tcPr>
          <w:p w:rsidR="002D07F1" w:rsidRPr="0008358B" w:rsidRDefault="002D07F1" w:rsidP="00567C07">
            <w:pPr>
              <w:jc w:val="center"/>
              <w:rPr>
                <w:rFonts w:cstheme="minorHAnsi"/>
              </w:rPr>
            </w:pPr>
            <w:r w:rsidRPr="0008358B">
              <w:rPr>
                <w:rFonts w:cstheme="minorHAnsi"/>
                <w:b/>
                <w:bCs/>
                <w:sz w:val="28"/>
                <w:szCs w:val="28"/>
              </w:rPr>
              <w:t>Actions Needed</w:t>
            </w:r>
            <w:r>
              <w:rPr>
                <w:rFonts w:cstheme="minorHAnsi"/>
                <w:b/>
                <w:bCs/>
                <w:sz w:val="28"/>
                <w:szCs w:val="28"/>
              </w:rPr>
              <w:t xml:space="preserve"> / Points to consider</w:t>
            </w:r>
          </w:p>
        </w:tc>
        <w:tc>
          <w:tcPr>
            <w:tcW w:w="4220" w:type="dxa"/>
            <w:gridSpan w:val="2"/>
            <w:shd w:val="clear" w:color="auto" w:fill="9CC2E5" w:themeFill="accent1" w:themeFillTint="99"/>
          </w:tcPr>
          <w:p w:rsidR="002D07F1" w:rsidRPr="0008358B" w:rsidRDefault="002D07F1" w:rsidP="00567C07">
            <w:pPr>
              <w:jc w:val="center"/>
              <w:rPr>
                <w:rFonts w:cstheme="minorHAnsi"/>
                <w:b/>
                <w:bCs/>
                <w:sz w:val="28"/>
                <w:szCs w:val="28"/>
              </w:rPr>
            </w:pPr>
            <w:r w:rsidRPr="0008358B">
              <w:rPr>
                <w:rFonts w:cstheme="minorHAnsi"/>
                <w:b/>
                <w:bCs/>
                <w:sz w:val="28"/>
                <w:szCs w:val="28"/>
              </w:rPr>
              <w:t>Success Criteria</w:t>
            </w:r>
          </w:p>
        </w:tc>
        <w:tc>
          <w:tcPr>
            <w:tcW w:w="1308" w:type="dxa"/>
            <w:gridSpan w:val="2"/>
            <w:shd w:val="clear" w:color="auto" w:fill="9CC2E5" w:themeFill="accent1" w:themeFillTint="99"/>
            <w:vAlign w:val="center"/>
          </w:tcPr>
          <w:p w:rsidR="002D07F1" w:rsidRPr="0008358B" w:rsidRDefault="002D07F1" w:rsidP="00567C07">
            <w:pPr>
              <w:jc w:val="center"/>
              <w:rPr>
                <w:rFonts w:cstheme="minorHAnsi"/>
                <w:b/>
              </w:rPr>
            </w:pPr>
            <w:r w:rsidRPr="0008358B">
              <w:rPr>
                <w:rFonts w:cstheme="minorHAnsi"/>
                <w:b/>
              </w:rPr>
              <w:t>COST</w:t>
            </w:r>
          </w:p>
        </w:tc>
      </w:tr>
      <w:tr w:rsidR="002D07F1" w:rsidRPr="0008358B" w:rsidTr="007F117E">
        <w:trPr>
          <w:trHeight w:val="647"/>
        </w:trPr>
        <w:tc>
          <w:tcPr>
            <w:tcW w:w="15593" w:type="dxa"/>
            <w:gridSpan w:val="6"/>
            <w:vAlign w:val="center"/>
          </w:tcPr>
          <w:p w:rsidR="002D07F1" w:rsidRPr="00C00221" w:rsidRDefault="00973C21" w:rsidP="00F23ECC">
            <w:pPr>
              <w:ind w:left="360"/>
              <w:rPr>
                <w:rFonts w:cstheme="minorHAnsi"/>
                <w:b/>
                <w:color w:val="0070C0"/>
              </w:rPr>
            </w:pPr>
            <w:r>
              <w:rPr>
                <w:rFonts w:cstheme="minorHAnsi"/>
                <w:b/>
                <w:color w:val="0070C0"/>
                <w:sz w:val="28"/>
              </w:rPr>
              <w:t>New starter issues that need to be considered</w:t>
            </w:r>
            <w:r w:rsidR="002D07F1" w:rsidRPr="007435D5">
              <w:rPr>
                <w:rFonts w:cstheme="minorHAnsi"/>
                <w:b/>
                <w:color w:val="0070C0"/>
                <w:sz w:val="28"/>
              </w:rPr>
              <w:t xml:space="preserve">, issues </w:t>
            </w:r>
            <w:r w:rsidR="00F23ECC">
              <w:rPr>
                <w:rFonts w:cstheme="minorHAnsi"/>
                <w:b/>
                <w:color w:val="0070C0"/>
                <w:sz w:val="28"/>
              </w:rPr>
              <w:t>that need to be considered</w:t>
            </w:r>
            <w:r w:rsidR="00AE347A">
              <w:rPr>
                <w:rFonts w:cstheme="minorHAnsi"/>
                <w:b/>
                <w:color w:val="0070C0"/>
                <w:sz w:val="28"/>
              </w:rPr>
              <w:t>:</w:t>
            </w:r>
          </w:p>
        </w:tc>
      </w:tr>
      <w:tr w:rsidR="002D07F1" w:rsidRPr="0008358B" w:rsidTr="007F117E">
        <w:trPr>
          <w:trHeight w:val="419"/>
        </w:trPr>
        <w:tc>
          <w:tcPr>
            <w:tcW w:w="2410" w:type="dxa"/>
            <w:shd w:val="clear" w:color="auto" w:fill="FFCC99"/>
            <w:vAlign w:val="center"/>
          </w:tcPr>
          <w:p w:rsidR="002D07F1" w:rsidRDefault="00122856" w:rsidP="009E243D">
            <w:pPr>
              <w:jc w:val="center"/>
              <w:rPr>
                <w:rFonts w:cstheme="minorHAnsi"/>
              </w:rPr>
            </w:pPr>
            <w:r>
              <w:rPr>
                <w:rFonts w:cstheme="minorHAnsi"/>
              </w:rPr>
              <w:t>New entrants will not have the usual transition experience and preparation for school.</w:t>
            </w:r>
          </w:p>
        </w:tc>
        <w:tc>
          <w:tcPr>
            <w:tcW w:w="7655" w:type="dxa"/>
            <w:vAlign w:val="center"/>
          </w:tcPr>
          <w:p w:rsidR="002D07F1" w:rsidRDefault="00122856" w:rsidP="00567C07">
            <w:pPr>
              <w:pStyle w:val="ListParagraph"/>
              <w:numPr>
                <w:ilvl w:val="0"/>
                <w:numId w:val="8"/>
              </w:numPr>
              <w:rPr>
                <w:rFonts w:cstheme="minorHAnsi"/>
              </w:rPr>
            </w:pPr>
            <w:r>
              <w:rPr>
                <w:rFonts w:cstheme="minorHAnsi"/>
              </w:rPr>
              <w:t xml:space="preserve">PowerPoint </w:t>
            </w:r>
            <w:r w:rsidR="00763BF3">
              <w:rPr>
                <w:rFonts w:cstheme="minorHAnsi"/>
              </w:rPr>
              <w:t xml:space="preserve">presentation </w:t>
            </w:r>
            <w:r w:rsidR="00DE70E9">
              <w:rPr>
                <w:rFonts w:cstheme="minorHAnsi"/>
              </w:rPr>
              <w:t xml:space="preserve">explaining </w:t>
            </w:r>
            <w:r w:rsidR="00763BF3">
              <w:rPr>
                <w:rFonts w:cstheme="minorHAnsi"/>
              </w:rPr>
              <w:t>Nursery School education, curriculum and routines</w:t>
            </w:r>
            <w:r w:rsidR="00973C21">
              <w:rPr>
                <w:rFonts w:cstheme="minorHAnsi"/>
              </w:rPr>
              <w:t xml:space="preserve"> is available on the website</w:t>
            </w:r>
          </w:p>
          <w:p w:rsidR="00973C21" w:rsidRDefault="00973C21" w:rsidP="00567C07">
            <w:pPr>
              <w:pStyle w:val="ListParagraph"/>
              <w:numPr>
                <w:ilvl w:val="0"/>
                <w:numId w:val="8"/>
              </w:numPr>
              <w:rPr>
                <w:rFonts w:cstheme="minorHAnsi"/>
              </w:rPr>
            </w:pPr>
            <w:r>
              <w:rPr>
                <w:rFonts w:cstheme="minorHAnsi"/>
              </w:rPr>
              <w:t>Virtual tour is on the website.</w:t>
            </w:r>
          </w:p>
          <w:p w:rsidR="00122856" w:rsidRDefault="00122856" w:rsidP="00567C07">
            <w:pPr>
              <w:pStyle w:val="ListParagraph"/>
              <w:numPr>
                <w:ilvl w:val="0"/>
                <w:numId w:val="8"/>
              </w:numPr>
              <w:rPr>
                <w:rFonts w:cstheme="minorHAnsi"/>
              </w:rPr>
            </w:pPr>
            <w:r>
              <w:rPr>
                <w:rFonts w:cstheme="minorHAnsi"/>
              </w:rPr>
              <w:t xml:space="preserve">Contact </w:t>
            </w:r>
            <w:r w:rsidR="00DE70E9">
              <w:rPr>
                <w:rFonts w:cstheme="minorHAnsi"/>
              </w:rPr>
              <w:t xml:space="preserve">parents </w:t>
            </w:r>
            <w:r>
              <w:rPr>
                <w:rFonts w:cstheme="minorHAnsi"/>
              </w:rPr>
              <w:t>to discuss children and their needs</w:t>
            </w:r>
            <w:r w:rsidR="00CC4FBF">
              <w:rPr>
                <w:rFonts w:cstheme="minorHAnsi"/>
              </w:rPr>
              <w:t>.</w:t>
            </w:r>
          </w:p>
          <w:p w:rsidR="00CC4FBF" w:rsidRDefault="00CC4FBF" w:rsidP="00567C07">
            <w:pPr>
              <w:pStyle w:val="ListParagraph"/>
              <w:numPr>
                <w:ilvl w:val="0"/>
                <w:numId w:val="8"/>
              </w:numPr>
              <w:rPr>
                <w:rFonts w:cstheme="minorHAnsi"/>
              </w:rPr>
            </w:pPr>
            <w:r>
              <w:rPr>
                <w:rFonts w:cstheme="minorHAnsi"/>
              </w:rPr>
              <w:t>Contact previous settings which children may have attended, PVIs, pre-schools</w:t>
            </w:r>
          </w:p>
          <w:p w:rsidR="00122856" w:rsidRPr="00973C21" w:rsidRDefault="00122856" w:rsidP="00567C07">
            <w:pPr>
              <w:pStyle w:val="ListParagraph"/>
              <w:numPr>
                <w:ilvl w:val="0"/>
                <w:numId w:val="8"/>
              </w:numPr>
              <w:rPr>
                <w:rFonts w:cstheme="minorHAnsi"/>
              </w:rPr>
            </w:pPr>
            <w:r w:rsidRPr="00973C21">
              <w:rPr>
                <w:rFonts w:cstheme="minorHAnsi"/>
              </w:rPr>
              <w:t>Designated area of information on the website</w:t>
            </w:r>
          </w:p>
          <w:p w:rsidR="00122856" w:rsidRDefault="00122856" w:rsidP="00567C07">
            <w:pPr>
              <w:pStyle w:val="ListParagraph"/>
              <w:numPr>
                <w:ilvl w:val="0"/>
                <w:numId w:val="8"/>
              </w:numPr>
              <w:rPr>
                <w:rFonts w:cstheme="minorHAnsi"/>
              </w:rPr>
            </w:pPr>
            <w:r>
              <w:rPr>
                <w:rFonts w:cstheme="minorHAnsi"/>
              </w:rPr>
              <w:t xml:space="preserve">Provide a staggered start for new entrants so that they can settle </w:t>
            </w:r>
          </w:p>
        </w:tc>
        <w:tc>
          <w:tcPr>
            <w:tcW w:w="4220" w:type="dxa"/>
            <w:gridSpan w:val="2"/>
            <w:vAlign w:val="center"/>
          </w:tcPr>
          <w:p w:rsidR="002D07F1" w:rsidRDefault="009E243D" w:rsidP="00567C07">
            <w:pPr>
              <w:jc w:val="center"/>
              <w:rPr>
                <w:rFonts w:cstheme="minorHAnsi"/>
              </w:rPr>
            </w:pPr>
            <w:r>
              <w:rPr>
                <w:rFonts w:cstheme="minorHAnsi"/>
              </w:rPr>
              <w:t>Although the transition program is different this year, parents have been provided wi</w:t>
            </w:r>
            <w:r w:rsidR="0089179A">
              <w:rPr>
                <w:rFonts w:cstheme="minorHAnsi"/>
              </w:rPr>
              <w:t>th</w:t>
            </w:r>
            <w:r>
              <w:rPr>
                <w:rFonts w:cstheme="minorHAnsi"/>
              </w:rPr>
              <w:t xml:space="preserve"> good quality information to enable their c</w:t>
            </w:r>
            <w:r w:rsidR="00DE70E9">
              <w:rPr>
                <w:rFonts w:cstheme="minorHAnsi"/>
              </w:rPr>
              <w:t xml:space="preserve">hild to settle well into nursery </w:t>
            </w:r>
            <w:r>
              <w:rPr>
                <w:rFonts w:cstheme="minorHAnsi"/>
              </w:rPr>
              <w:t>life.</w:t>
            </w:r>
          </w:p>
          <w:p w:rsidR="009E243D" w:rsidRDefault="009E243D" w:rsidP="00567C07">
            <w:pPr>
              <w:jc w:val="center"/>
              <w:rPr>
                <w:rFonts w:cstheme="minorHAnsi"/>
              </w:rPr>
            </w:pPr>
          </w:p>
          <w:p w:rsidR="009E243D" w:rsidRDefault="009E243D" w:rsidP="00567C07">
            <w:pPr>
              <w:jc w:val="center"/>
              <w:rPr>
                <w:rFonts w:cstheme="minorHAnsi"/>
              </w:rPr>
            </w:pPr>
            <w:r>
              <w:rPr>
                <w:rFonts w:cstheme="minorHAnsi"/>
              </w:rPr>
              <w:t>New entrants are a</w:t>
            </w:r>
            <w:r w:rsidR="00DE70E9">
              <w:rPr>
                <w:rFonts w:cstheme="minorHAnsi"/>
              </w:rPr>
              <w:t xml:space="preserve">s familiar with their </w:t>
            </w:r>
            <w:proofErr w:type="gramStart"/>
            <w:r w:rsidR="00DE70E9">
              <w:rPr>
                <w:rFonts w:cstheme="minorHAnsi"/>
              </w:rPr>
              <w:t xml:space="preserve">new </w:t>
            </w:r>
            <w:r>
              <w:rPr>
                <w:rFonts w:cstheme="minorHAnsi"/>
              </w:rPr>
              <w:t xml:space="preserve"> setting</w:t>
            </w:r>
            <w:proofErr w:type="gramEnd"/>
            <w:r>
              <w:rPr>
                <w:rFonts w:cstheme="minorHAnsi"/>
              </w:rPr>
              <w:t xml:space="preserve"> as they can be</w:t>
            </w:r>
            <w:r w:rsidR="0089179A">
              <w:rPr>
                <w:rFonts w:cstheme="minorHAnsi"/>
              </w:rPr>
              <w:t>.</w:t>
            </w:r>
          </w:p>
          <w:p w:rsidR="009E243D" w:rsidRDefault="009E243D" w:rsidP="00567C07">
            <w:pPr>
              <w:jc w:val="center"/>
              <w:rPr>
                <w:rFonts w:cstheme="minorHAnsi"/>
              </w:rPr>
            </w:pPr>
          </w:p>
          <w:p w:rsidR="009E243D" w:rsidRDefault="009E243D" w:rsidP="00567C07">
            <w:pPr>
              <w:jc w:val="center"/>
              <w:rPr>
                <w:rFonts w:cstheme="minorHAnsi"/>
              </w:rPr>
            </w:pPr>
            <w:r>
              <w:rPr>
                <w:rFonts w:cstheme="minorHAnsi"/>
              </w:rPr>
              <w:t>Parents are very positive about the pre</w:t>
            </w:r>
            <w:r w:rsidR="00DE70E9">
              <w:rPr>
                <w:rFonts w:cstheme="minorHAnsi"/>
              </w:rPr>
              <w:t xml:space="preserve">parations the nursery </w:t>
            </w:r>
            <w:r>
              <w:rPr>
                <w:rFonts w:cstheme="minorHAnsi"/>
              </w:rPr>
              <w:t>has made to meet their child’s needs.</w:t>
            </w:r>
          </w:p>
          <w:p w:rsidR="009E243D" w:rsidRDefault="009E243D" w:rsidP="00567C07">
            <w:pPr>
              <w:jc w:val="center"/>
              <w:rPr>
                <w:rFonts w:cstheme="minorHAnsi"/>
              </w:rPr>
            </w:pPr>
          </w:p>
          <w:p w:rsidR="009E243D" w:rsidRPr="00C00221" w:rsidRDefault="009E243D" w:rsidP="00567C07">
            <w:pPr>
              <w:jc w:val="center"/>
              <w:rPr>
                <w:rFonts w:cstheme="minorHAnsi"/>
              </w:rPr>
            </w:pPr>
            <w:r>
              <w:rPr>
                <w:rFonts w:cstheme="minorHAnsi"/>
              </w:rPr>
              <w:t>The staggered start system worked well to support a positive start for all new entrants</w:t>
            </w:r>
          </w:p>
        </w:tc>
        <w:tc>
          <w:tcPr>
            <w:tcW w:w="1308" w:type="dxa"/>
            <w:gridSpan w:val="2"/>
            <w:vAlign w:val="center"/>
          </w:tcPr>
          <w:p w:rsidR="002D07F1" w:rsidRPr="009C060B" w:rsidRDefault="009E243D" w:rsidP="00567C07">
            <w:pPr>
              <w:jc w:val="center"/>
              <w:rPr>
                <w:rFonts w:cstheme="minorHAnsi"/>
              </w:rPr>
            </w:pPr>
            <w:r>
              <w:rPr>
                <w:rFonts w:cstheme="minorHAnsi"/>
              </w:rPr>
              <w:t>0</w:t>
            </w:r>
          </w:p>
        </w:tc>
      </w:tr>
    </w:tbl>
    <w:p w:rsidR="006246B5" w:rsidRDefault="006246B5"/>
    <w:sectPr w:rsidR="006246B5" w:rsidSect="00104889">
      <w:footerReference w:type="default" r:id="rId9"/>
      <w:pgSz w:w="16838" w:h="11906" w:orient="landscape"/>
      <w:pgMar w:top="709" w:right="1440" w:bottom="568" w:left="1440" w:header="708"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422" w:rsidRDefault="00276422" w:rsidP="00104889">
      <w:pPr>
        <w:spacing w:after="0" w:line="240" w:lineRule="auto"/>
      </w:pPr>
      <w:r>
        <w:separator/>
      </w:r>
    </w:p>
  </w:endnote>
  <w:endnote w:type="continuationSeparator" w:id="0">
    <w:p w:rsidR="00276422" w:rsidRDefault="00276422" w:rsidP="0010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422" w:rsidRPr="00E96B5C" w:rsidRDefault="00276422" w:rsidP="009C14B2">
    <w:pPr>
      <w:pStyle w:val="Footer"/>
      <w:rPr>
        <w:b/>
      </w:rPr>
    </w:pPr>
    <w:r w:rsidRPr="00E96B5C">
      <w:rPr>
        <w:b/>
        <w:color w:val="FF0000"/>
      </w:rPr>
      <w:t xml:space="preserve">High </w:t>
    </w:r>
    <w:proofErr w:type="gramStart"/>
    <w:r w:rsidRPr="00E96B5C">
      <w:rPr>
        <w:b/>
        <w:color w:val="FF0000"/>
      </w:rPr>
      <w:t xml:space="preserve">Risk,   </w:t>
    </w:r>
    <w:proofErr w:type="gramEnd"/>
    <w:r w:rsidRPr="00E96B5C">
      <w:rPr>
        <w:b/>
        <w:color w:val="FF0000"/>
      </w:rPr>
      <w:t xml:space="preserve">    </w:t>
    </w:r>
    <w:r w:rsidRPr="000B6225">
      <w:rPr>
        <w:b/>
        <w:color w:val="C45911" w:themeColor="accent2" w:themeShade="BF"/>
      </w:rPr>
      <w:t xml:space="preserve">Medium Risk     </w:t>
    </w:r>
    <w:r w:rsidRPr="00E96B5C">
      <w:rPr>
        <w:b/>
        <w:color w:val="00B050"/>
      </w:rPr>
      <w:t>Low Risk</w:t>
    </w:r>
    <w:r w:rsidRPr="00E96B5C">
      <w:rPr>
        <w:b/>
        <w:color w:val="FF0000"/>
      </w:rPr>
      <w:tab/>
    </w:r>
    <w:r w:rsidRPr="00E96B5C">
      <w:rPr>
        <w:b/>
        <w:color w:val="FF0000"/>
      </w:rPr>
      <w:tab/>
    </w:r>
    <w:r w:rsidRPr="00E96B5C">
      <w:rPr>
        <w:b/>
        <w:color w:val="FF0000"/>
      </w:rPr>
      <w:tab/>
    </w:r>
    <w:r w:rsidRPr="00E96B5C">
      <w:rPr>
        <w:b/>
        <w:color w:val="FF0000"/>
      </w:rPr>
      <w:tab/>
    </w:r>
    <w:r w:rsidRPr="00E96B5C">
      <w:rPr>
        <w:b/>
        <w:color w:val="FF0000"/>
      </w:rPr>
      <w:tab/>
    </w:r>
    <w:r w:rsidRPr="00E96B5C">
      <w:rPr>
        <w:b/>
        <w:color w:val="FF0000"/>
      </w:rPr>
      <w:tab/>
    </w:r>
    <w:r w:rsidRPr="00E96B5C">
      <w:rPr>
        <w:b/>
        <w:color w:val="FF0000"/>
      </w:rPr>
      <w:tab/>
    </w:r>
    <w:r w:rsidRPr="00E96B5C">
      <w:rPr>
        <w:b/>
        <w:color w:val="FF0000"/>
      </w:rPr>
      <w:tab/>
    </w:r>
    <w:r w:rsidRPr="00E96B5C">
      <w:rPr>
        <w:b/>
        <w:color w:val="FF0000"/>
      </w:rPr>
      <w:tab/>
      <w:t xml:space="preserve">   </w:t>
    </w:r>
    <w:sdt>
      <w:sdtPr>
        <w:rPr>
          <w:b/>
        </w:rPr>
        <w:id w:val="505028522"/>
        <w:docPartObj>
          <w:docPartGallery w:val="Page Numbers (Bottom of Page)"/>
          <w:docPartUnique/>
        </w:docPartObj>
      </w:sdtPr>
      <w:sdtEndPr>
        <w:rPr>
          <w:noProof/>
        </w:rPr>
      </w:sdtEndPr>
      <w:sdtContent>
        <w:r w:rsidRPr="00E96B5C">
          <w:rPr>
            <w:b/>
          </w:rPr>
          <w:fldChar w:fldCharType="begin"/>
        </w:r>
        <w:r w:rsidRPr="00E96B5C">
          <w:rPr>
            <w:b/>
          </w:rPr>
          <w:instrText xml:space="preserve"> PAGE   \* MERGEFORMAT </w:instrText>
        </w:r>
        <w:r w:rsidRPr="00E96B5C">
          <w:rPr>
            <w:b/>
          </w:rPr>
          <w:fldChar w:fldCharType="separate"/>
        </w:r>
        <w:r>
          <w:rPr>
            <w:b/>
            <w:noProof/>
          </w:rPr>
          <w:t>2</w:t>
        </w:r>
        <w:r w:rsidRPr="00E96B5C">
          <w:rPr>
            <w:b/>
            <w:noProof/>
          </w:rPr>
          <w:fldChar w:fldCharType="end"/>
        </w:r>
      </w:sdtContent>
    </w:sdt>
  </w:p>
  <w:p w:rsidR="00276422" w:rsidRPr="00E96B5C" w:rsidRDefault="0027642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422" w:rsidRDefault="00276422" w:rsidP="00104889">
      <w:pPr>
        <w:spacing w:after="0" w:line="240" w:lineRule="auto"/>
      </w:pPr>
      <w:r>
        <w:separator/>
      </w:r>
    </w:p>
  </w:footnote>
  <w:footnote w:type="continuationSeparator" w:id="0">
    <w:p w:rsidR="00276422" w:rsidRDefault="00276422" w:rsidP="00104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299"/>
    <w:multiLevelType w:val="hybridMultilevel"/>
    <w:tmpl w:val="F1447F5C"/>
    <w:lvl w:ilvl="0" w:tplc="4F167A9E">
      <w:start w:val="1"/>
      <w:numFmt w:val="bullet"/>
      <w:lvlText w:val="•"/>
      <w:lvlJc w:val="left"/>
      <w:pPr>
        <w:tabs>
          <w:tab w:val="num" w:pos="720"/>
        </w:tabs>
        <w:ind w:left="720" w:hanging="360"/>
      </w:pPr>
      <w:rPr>
        <w:rFonts w:ascii="Arial" w:hAnsi="Arial" w:hint="default"/>
      </w:rPr>
    </w:lvl>
    <w:lvl w:ilvl="1" w:tplc="9336EE0E">
      <w:start w:val="1"/>
      <w:numFmt w:val="bullet"/>
      <w:lvlText w:val="•"/>
      <w:lvlJc w:val="left"/>
      <w:pPr>
        <w:tabs>
          <w:tab w:val="num" w:pos="1440"/>
        </w:tabs>
        <w:ind w:left="1440" w:hanging="360"/>
      </w:pPr>
      <w:rPr>
        <w:rFonts w:ascii="Arial" w:hAnsi="Arial" w:hint="default"/>
      </w:rPr>
    </w:lvl>
    <w:lvl w:ilvl="2" w:tplc="129C40BA" w:tentative="1">
      <w:start w:val="1"/>
      <w:numFmt w:val="bullet"/>
      <w:lvlText w:val="•"/>
      <w:lvlJc w:val="left"/>
      <w:pPr>
        <w:tabs>
          <w:tab w:val="num" w:pos="2160"/>
        </w:tabs>
        <w:ind w:left="2160" w:hanging="360"/>
      </w:pPr>
      <w:rPr>
        <w:rFonts w:ascii="Arial" w:hAnsi="Arial" w:hint="default"/>
      </w:rPr>
    </w:lvl>
    <w:lvl w:ilvl="3" w:tplc="A4BE7DAC" w:tentative="1">
      <w:start w:val="1"/>
      <w:numFmt w:val="bullet"/>
      <w:lvlText w:val="•"/>
      <w:lvlJc w:val="left"/>
      <w:pPr>
        <w:tabs>
          <w:tab w:val="num" w:pos="2880"/>
        </w:tabs>
        <w:ind w:left="2880" w:hanging="360"/>
      </w:pPr>
      <w:rPr>
        <w:rFonts w:ascii="Arial" w:hAnsi="Arial" w:hint="default"/>
      </w:rPr>
    </w:lvl>
    <w:lvl w:ilvl="4" w:tplc="CED8E814" w:tentative="1">
      <w:start w:val="1"/>
      <w:numFmt w:val="bullet"/>
      <w:lvlText w:val="•"/>
      <w:lvlJc w:val="left"/>
      <w:pPr>
        <w:tabs>
          <w:tab w:val="num" w:pos="3600"/>
        </w:tabs>
        <w:ind w:left="3600" w:hanging="360"/>
      </w:pPr>
      <w:rPr>
        <w:rFonts w:ascii="Arial" w:hAnsi="Arial" w:hint="default"/>
      </w:rPr>
    </w:lvl>
    <w:lvl w:ilvl="5" w:tplc="D02E1512" w:tentative="1">
      <w:start w:val="1"/>
      <w:numFmt w:val="bullet"/>
      <w:lvlText w:val="•"/>
      <w:lvlJc w:val="left"/>
      <w:pPr>
        <w:tabs>
          <w:tab w:val="num" w:pos="4320"/>
        </w:tabs>
        <w:ind w:left="4320" w:hanging="360"/>
      </w:pPr>
      <w:rPr>
        <w:rFonts w:ascii="Arial" w:hAnsi="Arial" w:hint="default"/>
      </w:rPr>
    </w:lvl>
    <w:lvl w:ilvl="6" w:tplc="D9F8853E" w:tentative="1">
      <w:start w:val="1"/>
      <w:numFmt w:val="bullet"/>
      <w:lvlText w:val="•"/>
      <w:lvlJc w:val="left"/>
      <w:pPr>
        <w:tabs>
          <w:tab w:val="num" w:pos="5040"/>
        </w:tabs>
        <w:ind w:left="5040" w:hanging="360"/>
      </w:pPr>
      <w:rPr>
        <w:rFonts w:ascii="Arial" w:hAnsi="Arial" w:hint="default"/>
      </w:rPr>
    </w:lvl>
    <w:lvl w:ilvl="7" w:tplc="31C4BAB4" w:tentative="1">
      <w:start w:val="1"/>
      <w:numFmt w:val="bullet"/>
      <w:lvlText w:val="•"/>
      <w:lvlJc w:val="left"/>
      <w:pPr>
        <w:tabs>
          <w:tab w:val="num" w:pos="5760"/>
        </w:tabs>
        <w:ind w:left="5760" w:hanging="360"/>
      </w:pPr>
      <w:rPr>
        <w:rFonts w:ascii="Arial" w:hAnsi="Arial" w:hint="default"/>
      </w:rPr>
    </w:lvl>
    <w:lvl w:ilvl="8" w:tplc="23605B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93314"/>
    <w:multiLevelType w:val="hybridMultilevel"/>
    <w:tmpl w:val="A2E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4F7"/>
    <w:multiLevelType w:val="hybridMultilevel"/>
    <w:tmpl w:val="488EE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35FAA"/>
    <w:multiLevelType w:val="hybridMultilevel"/>
    <w:tmpl w:val="9E66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B77"/>
    <w:multiLevelType w:val="hybridMultilevel"/>
    <w:tmpl w:val="0DAA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61D4F"/>
    <w:multiLevelType w:val="hybridMultilevel"/>
    <w:tmpl w:val="0B8A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3077A"/>
    <w:multiLevelType w:val="hybridMultilevel"/>
    <w:tmpl w:val="1BBC75D8"/>
    <w:lvl w:ilvl="0" w:tplc="4F167A9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C83799"/>
    <w:multiLevelType w:val="hybridMultilevel"/>
    <w:tmpl w:val="53AA0AA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AAE56A5"/>
    <w:multiLevelType w:val="hybridMultilevel"/>
    <w:tmpl w:val="999A1D1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DA7837"/>
    <w:multiLevelType w:val="hybridMultilevel"/>
    <w:tmpl w:val="6800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C523E"/>
    <w:multiLevelType w:val="hybridMultilevel"/>
    <w:tmpl w:val="0804DB8C"/>
    <w:lvl w:ilvl="0" w:tplc="C51AF6D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E47739"/>
    <w:multiLevelType w:val="hybridMultilevel"/>
    <w:tmpl w:val="DF8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141A4"/>
    <w:multiLevelType w:val="hybridMultilevel"/>
    <w:tmpl w:val="EF1C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D5409"/>
    <w:multiLevelType w:val="hybridMultilevel"/>
    <w:tmpl w:val="5D3A0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8C1D62"/>
    <w:multiLevelType w:val="hybridMultilevel"/>
    <w:tmpl w:val="E488E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D2AC8"/>
    <w:multiLevelType w:val="hybridMultilevel"/>
    <w:tmpl w:val="01C6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80BDD"/>
    <w:multiLevelType w:val="hybridMultilevel"/>
    <w:tmpl w:val="988C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495883"/>
    <w:multiLevelType w:val="hybridMultilevel"/>
    <w:tmpl w:val="DD0E075A"/>
    <w:lvl w:ilvl="0" w:tplc="4484D0BA">
      <w:start w:val="1"/>
      <w:numFmt w:val="bullet"/>
      <w:lvlText w:val="•"/>
      <w:lvlJc w:val="left"/>
      <w:pPr>
        <w:tabs>
          <w:tab w:val="num" w:pos="720"/>
        </w:tabs>
        <w:ind w:left="720" w:hanging="360"/>
      </w:pPr>
      <w:rPr>
        <w:rFonts w:ascii="Arial" w:hAnsi="Arial" w:hint="default"/>
      </w:rPr>
    </w:lvl>
    <w:lvl w:ilvl="1" w:tplc="1DE065AA">
      <w:start w:val="1"/>
      <w:numFmt w:val="bullet"/>
      <w:lvlText w:val="•"/>
      <w:lvlJc w:val="left"/>
      <w:pPr>
        <w:tabs>
          <w:tab w:val="num" w:pos="1440"/>
        </w:tabs>
        <w:ind w:left="1440" w:hanging="360"/>
      </w:pPr>
      <w:rPr>
        <w:rFonts w:ascii="Arial" w:hAnsi="Arial" w:hint="default"/>
      </w:rPr>
    </w:lvl>
    <w:lvl w:ilvl="2" w:tplc="9844DF68" w:tentative="1">
      <w:start w:val="1"/>
      <w:numFmt w:val="bullet"/>
      <w:lvlText w:val="•"/>
      <w:lvlJc w:val="left"/>
      <w:pPr>
        <w:tabs>
          <w:tab w:val="num" w:pos="2160"/>
        </w:tabs>
        <w:ind w:left="2160" w:hanging="360"/>
      </w:pPr>
      <w:rPr>
        <w:rFonts w:ascii="Arial" w:hAnsi="Arial" w:hint="default"/>
      </w:rPr>
    </w:lvl>
    <w:lvl w:ilvl="3" w:tplc="13FC27D8" w:tentative="1">
      <w:start w:val="1"/>
      <w:numFmt w:val="bullet"/>
      <w:lvlText w:val="•"/>
      <w:lvlJc w:val="left"/>
      <w:pPr>
        <w:tabs>
          <w:tab w:val="num" w:pos="2880"/>
        </w:tabs>
        <w:ind w:left="2880" w:hanging="360"/>
      </w:pPr>
      <w:rPr>
        <w:rFonts w:ascii="Arial" w:hAnsi="Arial" w:hint="default"/>
      </w:rPr>
    </w:lvl>
    <w:lvl w:ilvl="4" w:tplc="FF761C0C" w:tentative="1">
      <w:start w:val="1"/>
      <w:numFmt w:val="bullet"/>
      <w:lvlText w:val="•"/>
      <w:lvlJc w:val="left"/>
      <w:pPr>
        <w:tabs>
          <w:tab w:val="num" w:pos="3600"/>
        </w:tabs>
        <w:ind w:left="3600" w:hanging="360"/>
      </w:pPr>
      <w:rPr>
        <w:rFonts w:ascii="Arial" w:hAnsi="Arial" w:hint="default"/>
      </w:rPr>
    </w:lvl>
    <w:lvl w:ilvl="5" w:tplc="524A53BC" w:tentative="1">
      <w:start w:val="1"/>
      <w:numFmt w:val="bullet"/>
      <w:lvlText w:val="•"/>
      <w:lvlJc w:val="left"/>
      <w:pPr>
        <w:tabs>
          <w:tab w:val="num" w:pos="4320"/>
        </w:tabs>
        <w:ind w:left="4320" w:hanging="360"/>
      </w:pPr>
      <w:rPr>
        <w:rFonts w:ascii="Arial" w:hAnsi="Arial" w:hint="default"/>
      </w:rPr>
    </w:lvl>
    <w:lvl w:ilvl="6" w:tplc="C9322982" w:tentative="1">
      <w:start w:val="1"/>
      <w:numFmt w:val="bullet"/>
      <w:lvlText w:val="•"/>
      <w:lvlJc w:val="left"/>
      <w:pPr>
        <w:tabs>
          <w:tab w:val="num" w:pos="5040"/>
        </w:tabs>
        <w:ind w:left="5040" w:hanging="360"/>
      </w:pPr>
      <w:rPr>
        <w:rFonts w:ascii="Arial" w:hAnsi="Arial" w:hint="default"/>
      </w:rPr>
    </w:lvl>
    <w:lvl w:ilvl="7" w:tplc="B1F45FD0" w:tentative="1">
      <w:start w:val="1"/>
      <w:numFmt w:val="bullet"/>
      <w:lvlText w:val="•"/>
      <w:lvlJc w:val="left"/>
      <w:pPr>
        <w:tabs>
          <w:tab w:val="num" w:pos="5760"/>
        </w:tabs>
        <w:ind w:left="5760" w:hanging="360"/>
      </w:pPr>
      <w:rPr>
        <w:rFonts w:ascii="Arial" w:hAnsi="Arial" w:hint="default"/>
      </w:rPr>
    </w:lvl>
    <w:lvl w:ilvl="8" w:tplc="47060E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0654EF"/>
    <w:multiLevelType w:val="hybridMultilevel"/>
    <w:tmpl w:val="C86A4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A03BBF"/>
    <w:multiLevelType w:val="hybridMultilevel"/>
    <w:tmpl w:val="7C568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5E0B2A"/>
    <w:multiLevelType w:val="hybridMultilevel"/>
    <w:tmpl w:val="DD50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4"/>
  </w:num>
  <w:num w:numId="5">
    <w:abstractNumId w:val="13"/>
  </w:num>
  <w:num w:numId="6">
    <w:abstractNumId w:val="16"/>
  </w:num>
  <w:num w:numId="7">
    <w:abstractNumId w:val="8"/>
  </w:num>
  <w:num w:numId="8">
    <w:abstractNumId w:val="11"/>
  </w:num>
  <w:num w:numId="9">
    <w:abstractNumId w:val="19"/>
  </w:num>
  <w:num w:numId="10">
    <w:abstractNumId w:val="12"/>
  </w:num>
  <w:num w:numId="11">
    <w:abstractNumId w:val="3"/>
  </w:num>
  <w:num w:numId="12">
    <w:abstractNumId w:val="9"/>
  </w:num>
  <w:num w:numId="13">
    <w:abstractNumId w:val="4"/>
  </w:num>
  <w:num w:numId="14">
    <w:abstractNumId w:val="1"/>
  </w:num>
  <w:num w:numId="15">
    <w:abstractNumId w:val="15"/>
  </w:num>
  <w:num w:numId="16">
    <w:abstractNumId w:val="7"/>
  </w:num>
  <w:num w:numId="17">
    <w:abstractNumId w:val="20"/>
  </w:num>
  <w:num w:numId="18">
    <w:abstractNumId w:val="2"/>
  </w:num>
  <w:num w:numId="19">
    <w:abstractNumId w:val="1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BF"/>
    <w:rsid w:val="00017E75"/>
    <w:rsid w:val="000259A1"/>
    <w:rsid w:val="00027D44"/>
    <w:rsid w:val="000323D5"/>
    <w:rsid w:val="00033C4C"/>
    <w:rsid w:val="00052BC0"/>
    <w:rsid w:val="00060BC1"/>
    <w:rsid w:val="0006748D"/>
    <w:rsid w:val="00072C54"/>
    <w:rsid w:val="00074E17"/>
    <w:rsid w:val="00076D51"/>
    <w:rsid w:val="0008006D"/>
    <w:rsid w:val="000867DF"/>
    <w:rsid w:val="00087995"/>
    <w:rsid w:val="00097983"/>
    <w:rsid w:val="000B6225"/>
    <w:rsid w:val="000C2722"/>
    <w:rsid w:val="000C6965"/>
    <w:rsid w:val="000F4AD4"/>
    <w:rsid w:val="000F5BC1"/>
    <w:rsid w:val="00104889"/>
    <w:rsid w:val="001218FF"/>
    <w:rsid w:val="00122856"/>
    <w:rsid w:val="00125FB6"/>
    <w:rsid w:val="001370BE"/>
    <w:rsid w:val="00140906"/>
    <w:rsid w:val="0014355C"/>
    <w:rsid w:val="00144138"/>
    <w:rsid w:val="00162EE0"/>
    <w:rsid w:val="00191552"/>
    <w:rsid w:val="001B6FA1"/>
    <w:rsid w:val="001C42AC"/>
    <w:rsid w:val="001C77E7"/>
    <w:rsid w:val="001D6C9C"/>
    <w:rsid w:val="001F3717"/>
    <w:rsid w:val="0021100A"/>
    <w:rsid w:val="002110E5"/>
    <w:rsid w:val="00215E68"/>
    <w:rsid w:val="002211DC"/>
    <w:rsid w:val="00240F76"/>
    <w:rsid w:val="00241FAC"/>
    <w:rsid w:val="00246FA2"/>
    <w:rsid w:val="00256FBB"/>
    <w:rsid w:val="00276422"/>
    <w:rsid w:val="002A66D6"/>
    <w:rsid w:val="002D07F1"/>
    <w:rsid w:val="002D756C"/>
    <w:rsid w:val="002D78BF"/>
    <w:rsid w:val="002E12FB"/>
    <w:rsid w:val="002E28A9"/>
    <w:rsid w:val="002F1018"/>
    <w:rsid w:val="002F302E"/>
    <w:rsid w:val="0031779A"/>
    <w:rsid w:val="00320156"/>
    <w:rsid w:val="00323E83"/>
    <w:rsid w:val="0032478F"/>
    <w:rsid w:val="003304C4"/>
    <w:rsid w:val="003358C4"/>
    <w:rsid w:val="00342296"/>
    <w:rsid w:val="003823C3"/>
    <w:rsid w:val="003855E2"/>
    <w:rsid w:val="003971B8"/>
    <w:rsid w:val="003A2E5D"/>
    <w:rsid w:val="003B5E31"/>
    <w:rsid w:val="003D2608"/>
    <w:rsid w:val="003E4296"/>
    <w:rsid w:val="003E47E2"/>
    <w:rsid w:val="003F1EB1"/>
    <w:rsid w:val="003F3F57"/>
    <w:rsid w:val="00414CA4"/>
    <w:rsid w:val="00415D54"/>
    <w:rsid w:val="0042385B"/>
    <w:rsid w:val="00434A64"/>
    <w:rsid w:val="004359DE"/>
    <w:rsid w:val="004437D2"/>
    <w:rsid w:val="00455649"/>
    <w:rsid w:val="00466994"/>
    <w:rsid w:val="00467A10"/>
    <w:rsid w:val="00470656"/>
    <w:rsid w:val="004A7CC6"/>
    <w:rsid w:val="004D0046"/>
    <w:rsid w:val="004D1005"/>
    <w:rsid w:val="004E29DE"/>
    <w:rsid w:val="004E650E"/>
    <w:rsid w:val="004F01A1"/>
    <w:rsid w:val="004F2FF8"/>
    <w:rsid w:val="004F501C"/>
    <w:rsid w:val="005048A2"/>
    <w:rsid w:val="00510D37"/>
    <w:rsid w:val="00514F13"/>
    <w:rsid w:val="005308BE"/>
    <w:rsid w:val="005314C2"/>
    <w:rsid w:val="00546E05"/>
    <w:rsid w:val="00552419"/>
    <w:rsid w:val="0055310B"/>
    <w:rsid w:val="00567C07"/>
    <w:rsid w:val="00584595"/>
    <w:rsid w:val="005953E8"/>
    <w:rsid w:val="005A1255"/>
    <w:rsid w:val="005A7D63"/>
    <w:rsid w:val="005B231F"/>
    <w:rsid w:val="005B3315"/>
    <w:rsid w:val="005B34FC"/>
    <w:rsid w:val="005B7B5C"/>
    <w:rsid w:val="005C12F8"/>
    <w:rsid w:val="005C77A4"/>
    <w:rsid w:val="005D105A"/>
    <w:rsid w:val="005D1805"/>
    <w:rsid w:val="005D2D35"/>
    <w:rsid w:val="005F322F"/>
    <w:rsid w:val="006246B5"/>
    <w:rsid w:val="00625268"/>
    <w:rsid w:val="0062721C"/>
    <w:rsid w:val="00642CC4"/>
    <w:rsid w:val="00664F18"/>
    <w:rsid w:val="006707E1"/>
    <w:rsid w:val="00674165"/>
    <w:rsid w:val="00676458"/>
    <w:rsid w:val="0068265C"/>
    <w:rsid w:val="006937AB"/>
    <w:rsid w:val="006B4331"/>
    <w:rsid w:val="006B7C3F"/>
    <w:rsid w:val="006E3E73"/>
    <w:rsid w:val="006F6D95"/>
    <w:rsid w:val="00710E71"/>
    <w:rsid w:val="007268EE"/>
    <w:rsid w:val="007269DC"/>
    <w:rsid w:val="007435D5"/>
    <w:rsid w:val="00753C43"/>
    <w:rsid w:val="00755CA0"/>
    <w:rsid w:val="00760BC1"/>
    <w:rsid w:val="00763BF3"/>
    <w:rsid w:val="00765A0A"/>
    <w:rsid w:val="0078226C"/>
    <w:rsid w:val="00787B15"/>
    <w:rsid w:val="00792B97"/>
    <w:rsid w:val="007A237F"/>
    <w:rsid w:val="007B137F"/>
    <w:rsid w:val="007B317C"/>
    <w:rsid w:val="007B60FE"/>
    <w:rsid w:val="007E30EE"/>
    <w:rsid w:val="007F117E"/>
    <w:rsid w:val="007F7FFA"/>
    <w:rsid w:val="008144BF"/>
    <w:rsid w:val="008170FE"/>
    <w:rsid w:val="008206BB"/>
    <w:rsid w:val="00834209"/>
    <w:rsid w:val="00834D30"/>
    <w:rsid w:val="00844EA3"/>
    <w:rsid w:val="00865A2E"/>
    <w:rsid w:val="00865FE6"/>
    <w:rsid w:val="008665A9"/>
    <w:rsid w:val="00871899"/>
    <w:rsid w:val="00874A05"/>
    <w:rsid w:val="008804D9"/>
    <w:rsid w:val="00890E7E"/>
    <w:rsid w:val="0089179A"/>
    <w:rsid w:val="0089650A"/>
    <w:rsid w:val="008B288C"/>
    <w:rsid w:val="008D0179"/>
    <w:rsid w:val="008E0D68"/>
    <w:rsid w:val="008E3004"/>
    <w:rsid w:val="008E7E4E"/>
    <w:rsid w:val="008F0FAC"/>
    <w:rsid w:val="008F704E"/>
    <w:rsid w:val="0090677C"/>
    <w:rsid w:val="0091519E"/>
    <w:rsid w:val="00920397"/>
    <w:rsid w:val="00934888"/>
    <w:rsid w:val="009367B1"/>
    <w:rsid w:val="00941805"/>
    <w:rsid w:val="00955F75"/>
    <w:rsid w:val="00956A56"/>
    <w:rsid w:val="00973C21"/>
    <w:rsid w:val="00975A57"/>
    <w:rsid w:val="00991D80"/>
    <w:rsid w:val="009A69D6"/>
    <w:rsid w:val="009C060B"/>
    <w:rsid w:val="009C14B2"/>
    <w:rsid w:val="009D3899"/>
    <w:rsid w:val="009E243D"/>
    <w:rsid w:val="009E5902"/>
    <w:rsid w:val="00A11B61"/>
    <w:rsid w:val="00A14C77"/>
    <w:rsid w:val="00A35D01"/>
    <w:rsid w:val="00A43450"/>
    <w:rsid w:val="00A57F8D"/>
    <w:rsid w:val="00A64AD2"/>
    <w:rsid w:val="00A70F8B"/>
    <w:rsid w:val="00A80598"/>
    <w:rsid w:val="00A86503"/>
    <w:rsid w:val="00AB7082"/>
    <w:rsid w:val="00AD3530"/>
    <w:rsid w:val="00AE347A"/>
    <w:rsid w:val="00B25EEB"/>
    <w:rsid w:val="00B270FE"/>
    <w:rsid w:val="00B36271"/>
    <w:rsid w:val="00B50A5E"/>
    <w:rsid w:val="00B51720"/>
    <w:rsid w:val="00B56BCC"/>
    <w:rsid w:val="00B661C0"/>
    <w:rsid w:val="00B66D81"/>
    <w:rsid w:val="00B6777C"/>
    <w:rsid w:val="00B70BC2"/>
    <w:rsid w:val="00B9062A"/>
    <w:rsid w:val="00B95F3D"/>
    <w:rsid w:val="00BC04BF"/>
    <w:rsid w:val="00BC553C"/>
    <w:rsid w:val="00BE38F3"/>
    <w:rsid w:val="00BE47AB"/>
    <w:rsid w:val="00C00221"/>
    <w:rsid w:val="00C078C1"/>
    <w:rsid w:val="00C10D84"/>
    <w:rsid w:val="00C16932"/>
    <w:rsid w:val="00C459BE"/>
    <w:rsid w:val="00C7266B"/>
    <w:rsid w:val="00C75980"/>
    <w:rsid w:val="00CC4FBF"/>
    <w:rsid w:val="00CD261A"/>
    <w:rsid w:val="00CD635F"/>
    <w:rsid w:val="00CD7932"/>
    <w:rsid w:val="00CE1FA0"/>
    <w:rsid w:val="00CE5F6C"/>
    <w:rsid w:val="00D02FF5"/>
    <w:rsid w:val="00D261E9"/>
    <w:rsid w:val="00D3132F"/>
    <w:rsid w:val="00D33499"/>
    <w:rsid w:val="00D36EBD"/>
    <w:rsid w:val="00D37175"/>
    <w:rsid w:val="00D517E7"/>
    <w:rsid w:val="00D54454"/>
    <w:rsid w:val="00D625BE"/>
    <w:rsid w:val="00D648A4"/>
    <w:rsid w:val="00D74601"/>
    <w:rsid w:val="00D851D4"/>
    <w:rsid w:val="00D9156C"/>
    <w:rsid w:val="00DA445A"/>
    <w:rsid w:val="00DA4681"/>
    <w:rsid w:val="00DA4E70"/>
    <w:rsid w:val="00DC592F"/>
    <w:rsid w:val="00DD480F"/>
    <w:rsid w:val="00DE0637"/>
    <w:rsid w:val="00DE70E9"/>
    <w:rsid w:val="00DF4175"/>
    <w:rsid w:val="00E06589"/>
    <w:rsid w:val="00E25080"/>
    <w:rsid w:val="00E367F0"/>
    <w:rsid w:val="00E45C90"/>
    <w:rsid w:val="00E55B94"/>
    <w:rsid w:val="00E66B90"/>
    <w:rsid w:val="00E876F5"/>
    <w:rsid w:val="00E96B5C"/>
    <w:rsid w:val="00EB3B7C"/>
    <w:rsid w:val="00EB55AF"/>
    <w:rsid w:val="00EC6B03"/>
    <w:rsid w:val="00ED0C8F"/>
    <w:rsid w:val="00ED526A"/>
    <w:rsid w:val="00EF54A6"/>
    <w:rsid w:val="00EF6095"/>
    <w:rsid w:val="00EF7851"/>
    <w:rsid w:val="00F1168E"/>
    <w:rsid w:val="00F16C38"/>
    <w:rsid w:val="00F23C2B"/>
    <w:rsid w:val="00F23ECC"/>
    <w:rsid w:val="00F4089F"/>
    <w:rsid w:val="00F41880"/>
    <w:rsid w:val="00F60C29"/>
    <w:rsid w:val="00F63F80"/>
    <w:rsid w:val="00F93309"/>
    <w:rsid w:val="00FA25C1"/>
    <w:rsid w:val="00FB0C6D"/>
    <w:rsid w:val="00FB77CD"/>
    <w:rsid w:val="00FC33AF"/>
    <w:rsid w:val="00FC4AE3"/>
    <w:rsid w:val="00FC7CAC"/>
    <w:rsid w:val="00FE711C"/>
    <w:rsid w:val="00FF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967D6A"/>
  <w15:chartTrackingRefBased/>
  <w15:docId w15:val="{21C50959-5C49-4193-AE17-2F82D2D0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8BF"/>
    <w:pPr>
      <w:ind w:left="720"/>
      <w:contextualSpacing/>
    </w:pPr>
  </w:style>
  <w:style w:type="paragraph" w:styleId="Header">
    <w:name w:val="header"/>
    <w:basedOn w:val="Normal"/>
    <w:link w:val="HeaderChar"/>
    <w:uiPriority w:val="99"/>
    <w:unhideWhenUsed/>
    <w:rsid w:val="00104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89"/>
  </w:style>
  <w:style w:type="paragraph" w:styleId="Footer">
    <w:name w:val="footer"/>
    <w:basedOn w:val="Normal"/>
    <w:link w:val="FooterChar"/>
    <w:uiPriority w:val="99"/>
    <w:unhideWhenUsed/>
    <w:rsid w:val="00104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89"/>
  </w:style>
  <w:style w:type="paragraph" w:styleId="BalloonText">
    <w:name w:val="Balloon Text"/>
    <w:basedOn w:val="Normal"/>
    <w:link w:val="BalloonTextChar"/>
    <w:uiPriority w:val="99"/>
    <w:semiHidden/>
    <w:unhideWhenUsed/>
    <w:rsid w:val="009C14B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14B2"/>
    <w:rPr>
      <w:rFonts w:ascii="Segoe UI" w:hAnsi="Segoe UI"/>
      <w:sz w:val="18"/>
      <w:szCs w:val="18"/>
    </w:rPr>
  </w:style>
  <w:style w:type="character" w:styleId="Hyperlink">
    <w:name w:val="Hyperlink"/>
    <w:basedOn w:val="DefaultParagraphFont"/>
    <w:uiPriority w:val="99"/>
    <w:unhideWhenUsed/>
    <w:rsid w:val="007F117E"/>
    <w:rPr>
      <w:color w:val="0563C1" w:themeColor="hyperlink"/>
      <w:u w:val="single"/>
    </w:rPr>
  </w:style>
  <w:style w:type="character" w:customStyle="1" w:styleId="UnresolvedMention1">
    <w:name w:val="Unresolved Mention1"/>
    <w:basedOn w:val="DefaultParagraphFont"/>
    <w:uiPriority w:val="99"/>
    <w:semiHidden/>
    <w:unhideWhenUsed/>
    <w:rsid w:val="00DA4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vid@tunstall.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Parry</dc:creator>
  <cp:keywords/>
  <dc:description/>
  <cp:lastModifiedBy>Leigh @Tunstall</cp:lastModifiedBy>
  <cp:revision>2</cp:revision>
  <cp:lastPrinted>2020-05-12T14:04:00Z</cp:lastPrinted>
  <dcterms:created xsi:type="dcterms:W3CDTF">2021-10-06T12:30:00Z</dcterms:created>
  <dcterms:modified xsi:type="dcterms:W3CDTF">2021-10-06T12:30:00Z</dcterms:modified>
</cp:coreProperties>
</file>