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C364" w14:textId="2D0AAA64" w:rsidR="00BF6254" w:rsidRPr="00400607" w:rsidRDefault="003815AC" w:rsidP="00B025E8">
      <w:pPr>
        <w:spacing w:after="0" w:line="240" w:lineRule="auto"/>
        <w:jc w:val="right"/>
        <w:rPr>
          <w:rFonts w:ascii="Century Gothic" w:hAnsi="Century Gothic"/>
        </w:rPr>
      </w:pPr>
      <w:bookmarkStart w:id="0" w:name="_GoBack"/>
      <w:r w:rsidRPr="00400607">
        <w:rPr>
          <w:rFonts w:ascii="Century Gothic" w:hAnsi="Century Gothic"/>
        </w:rPr>
        <w:t>Friday</w:t>
      </w:r>
      <w:r w:rsidR="00CD4DC1" w:rsidRPr="00400607">
        <w:rPr>
          <w:rFonts w:ascii="Century Gothic" w:hAnsi="Century Gothic"/>
        </w:rPr>
        <w:t xml:space="preserve"> </w:t>
      </w:r>
      <w:r w:rsidRPr="00400607">
        <w:rPr>
          <w:rFonts w:ascii="Century Gothic" w:hAnsi="Century Gothic"/>
        </w:rPr>
        <w:t>10</w:t>
      </w:r>
      <w:r w:rsidR="004927E5" w:rsidRPr="00400607">
        <w:rPr>
          <w:rFonts w:ascii="Century Gothic" w:hAnsi="Century Gothic"/>
          <w:vertAlign w:val="superscript"/>
        </w:rPr>
        <w:t>th</w:t>
      </w:r>
      <w:r w:rsidR="004927E5" w:rsidRPr="00400607">
        <w:rPr>
          <w:rFonts w:ascii="Century Gothic" w:hAnsi="Century Gothic"/>
        </w:rPr>
        <w:t xml:space="preserve"> </w:t>
      </w:r>
      <w:r w:rsidR="006D6C1C" w:rsidRPr="00400607">
        <w:rPr>
          <w:rFonts w:ascii="Century Gothic" w:hAnsi="Century Gothic"/>
        </w:rPr>
        <w:t>July</w:t>
      </w:r>
    </w:p>
    <w:p w14:paraId="304DB2B7" w14:textId="35C96F84" w:rsidR="00BF6254" w:rsidRPr="00400607" w:rsidRDefault="00C91850" w:rsidP="00B025E8">
      <w:pPr>
        <w:spacing w:after="0" w:line="240" w:lineRule="auto"/>
        <w:rPr>
          <w:rFonts w:ascii="Century Gothic" w:hAnsi="Century Gothic"/>
        </w:rPr>
      </w:pPr>
      <w:r w:rsidRPr="00400607">
        <w:rPr>
          <w:rFonts w:ascii="Century Gothic" w:hAnsi="Century Gothic"/>
        </w:rPr>
        <w:t>Dear P</w:t>
      </w:r>
      <w:r w:rsidR="00BF6254" w:rsidRPr="00400607">
        <w:rPr>
          <w:rFonts w:ascii="Century Gothic" w:hAnsi="Century Gothic"/>
        </w:rPr>
        <w:t>arents</w:t>
      </w:r>
      <w:r w:rsidRPr="00400607">
        <w:rPr>
          <w:rFonts w:ascii="Century Gothic" w:hAnsi="Century Gothic"/>
        </w:rPr>
        <w:t xml:space="preserve"> and C</w:t>
      </w:r>
      <w:r w:rsidR="00F459C3" w:rsidRPr="00400607">
        <w:rPr>
          <w:rFonts w:ascii="Century Gothic" w:hAnsi="Century Gothic"/>
        </w:rPr>
        <w:t>arers</w:t>
      </w:r>
      <w:r w:rsidR="00BF6254" w:rsidRPr="00400607">
        <w:rPr>
          <w:rFonts w:ascii="Century Gothic" w:hAnsi="Century Gothic"/>
        </w:rPr>
        <w:t>,</w:t>
      </w:r>
    </w:p>
    <w:p w14:paraId="7F657AAD" w14:textId="77777777" w:rsidR="009816E7" w:rsidRPr="00400607" w:rsidRDefault="009816E7" w:rsidP="00B025E8">
      <w:pPr>
        <w:spacing w:after="0" w:line="240" w:lineRule="auto"/>
        <w:rPr>
          <w:rFonts w:ascii="Century Gothic" w:hAnsi="Century Gothic"/>
        </w:rPr>
      </w:pPr>
    </w:p>
    <w:p w14:paraId="7CB8D4CD" w14:textId="03AF6FDF" w:rsidR="00D225FC" w:rsidRPr="00400607" w:rsidRDefault="003815AC" w:rsidP="00D225FC">
      <w:pPr>
        <w:spacing w:after="0" w:line="240" w:lineRule="auto"/>
        <w:rPr>
          <w:rFonts w:ascii="Century Gothic" w:hAnsi="Century Gothic"/>
        </w:rPr>
      </w:pPr>
      <w:r w:rsidRPr="00400607">
        <w:rPr>
          <w:rFonts w:ascii="Century Gothic" w:hAnsi="Century Gothic"/>
        </w:rPr>
        <w:t>Here are today’s suggested activities</w:t>
      </w:r>
      <w:r w:rsidR="00CD4274" w:rsidRPr="00400607">
        <w:rPr>
          <w:rFonts w:ascii="Century Gothic" w:hAnsi="Century Gothic"/>
        </w:rPr>
        <w:t>.</w:t>
      </w:r>
    </w:p>
    <w:p w14:paraId="7DC93D1B" w14:textId="585330B5" w:rsidR="00B025E8" w:rsidRPr="00400607" w:rsidRDefault="00011760" w:rsidP="00011760">
      <w:pPr>
        <w:tabs>
          <w:tab w:val="left" w:pos="7785"/>
        </w:tabs>
        <w:spacing w:after="0" w:line="240" w:lineRule="auto"/>
        <w:rPr>
          <w:rFonts w:ascii="Century Gothic" w:hAnsi="Century Gothic"/>
          <w:b/>
        </w:rPr>
      </w:pPr>
      <w:r w:rsidRPr="00400607">
        <w:rPr>
          <w:rFonts w:ascii="Century Gothic" w:hAnsi="Century Gothic"/>
          <w:b/>
        </w:rPr>
        <w:tab/>
      </w:r>
    </w:p>
    <w:p w14:paraId="2C3A30E4" w14:textId="77777777" w:rsidR="00B025E8" w:rsidRPr="00400607" w:rsidRDefault="00F8417A" w:rsidP="00B025E8">
      <w:pPr>
        <w:spacing w:after="0" w:line="240" w:lineRule="auto"/>
        <w:rPr>
          <w:rFonts w:ascii="Century Gothic" w:hAnsi="Century Gothic"/>
        </w:rPr>
      </w:pPr>
      <w:r w:rsidRPr="00400607">
        <w:rPr>
          <w:rFonts w:ascii="Century Gothic" w:hAnsi="Century Gothic"/>
          <w:b/>
        </w:rPr>
        <w:t>Exercise:</w:t>
      </w:r>
      <w:r w:rsidRPr="00400607">
        <w:rPr>
          <w:rFonts w:ascii="Century Gothic" w:hAnsi="Century Gothic"/>
        </w:rPr>
        <w:t xml:space="preserve">  </w:t>
      </w:r>
    </w:p>
    <w:p w14:paraId="76A51764" w14:textId="13F8277A" w:rsidR="006D6C1C" w:rsidRPr="00400607" w:rsidRDefault="003815AC" w:rsidP="00B025E8">
      <w:pPr>
        <w:spacing w:after="0" w:line="240" w:lineRule="auto"/>
        <w:rPr>
          <w:rFonts w:ascii="Century Gothic" w:hAnsi="Century Gothic"/>
        </w:rPr>
      </w:pPr>
      <w:r w:rsidRPr="00400607">
        <w:rPr>
          <w:rFonts w:ascii="Century Gothic" w:hAnsi="Century Gothic"/>
        </w:rPr>
        <w:t xml:space="preserve">Here is a cosmic yoga – today it is Popcorn and the Pirates </w:t>
      </w:r>
    </w:p>
    <w:p w14:paraId="10224BB7" w14:textId="1FEE1540" w:rsidR="006D6C1C" w:rsidRPr="00400607" w:rsidRDefault="003815AC" w:rsidP="00B025E8">
      <w:pPr>
        <w:spacing w:after="0" w:line="240" w:lineRule="auto"/>
        <w:rPr>
          <w:rFonts w:ascii="Century Gothic" w:hAnsi="Century Gothic"/>
        </w:rPr>
      </w:pPr>
      <w:hyperlink r:id="rId7" w:history="1">
        <w:r w:rsidRPr="00400607">
          <w:rPr>
            <w:rStyle w:val="Hyperlink"/>
            <w:rFonts w:ascii="Century Gothic" w:hAnsi="Century Gothic"/>
          </w:rPr>
          <w:t>https://www.youtube.com/watch?v=T_0P5grVoyg</w:t>
        </w:r>
      </w:hyperlink>
    </w:p>
    <w:p w14:paraId="0BB1F46C" w14:textId="77777777" w:rsidR="003815AC" w:rsidRPr="00400607" w:rsidRDefault="003815AC" w:rsidP="00B025E8">
      <w:pPr>
        <w:spacing w:after="0" w:line="240" w:lineRule="auto"/>
        <w:rPr>
          <w:rFonts w:ascii="Century Gothic" w:hAnsi="Century Gothic"/>
          <w:b/>
        </w:rPr>
      </w:pPr>
    </w:p>
    <w:p w14:paraId="5DA2F8E9" w14:textId="19E3200C" w:rsidR="00400607" w:rsidRPr="00400607" w:rsidRDefault="00F8417A" w:rsidP="00400607">
      <w:pPr>
        <w:pStyle w:val="Heading1"/>
        <w:shd w:val="clear" w:color="auto" w:fill="F9F9F9"/>
        <w:spacing w:before="0" w:beforeAutospacing="0" w:after="0" w:afterAutospacing="0"/>
        <w:rPr>
          <w:rFonts w:ascii="Century Gothic" w:hAnsi="Century Gothic" w:cs="Arial"/>
          <w:b w:val="0"/>
          <w:bCs w:val="0"/>
          <w:sz w:val="22"/>
          <w:szCs w:val="22"/>
        </w:rPr>
      </w:pPr>
      <w:r w:rsidRPr="00400607">
        <w:rPr>
          <w:rFonts w:ascii="Century Gothic" w:hAnsi="Century Gothic"/>
          <w:sz w:val="22"/>
          <w:szCs w:val="22"/>
        </w:rPr>
        <w:t xml:space="preserve">Storytime: </w:t>
      </w:r>
      <w:r w:rsidR="003815AC" w:rsidRPr="00400607">
        <w:rPr>
          <w:rFonts w:ascii="Century Gothic" w:hAnsi="Century Gothic"/>
          <w:b w:val="0"/>
          <w:sz w:val="22"/>
          <w:szCs w:val="22"/>
        </w:rPr>
        <w:t>Today is Friday here is a slightly different story from the rest of the week ‘</w:t>
      </w:r>
      <w:r w:rsidR="00400607" w:rsidRPr="00400607">
        <w:rPr>
          <w:rFonts w:ascii="Century Gothic" w:hAnsi="Century Gothic" w:cs="Arial"/>
          <w:b w:val="0"/>
          <w:bCs w:val="0"/>
          <w:sz w:val="22"/>
          <w:szCs w:val="22"/>
        </w:rPr>
        <w:t>The Little Mouse, The Red Ripe Strawberry, and THE BIG HUNGRY BEAR.’</w:t>
      </w:r>
    </w:p>
    <w:p w14:paraId="269C628E" w14:textId="3A309762" w:rsidR="00623BB5" w:rsidRPr="00400607" w:rsidRDefault="00400607" w:rsidP="003815AC">
      <w:pPr>
        <w:spacing w:after="0" w:line="240" w:lineRule="auto"/>
        <w:rPr>
          <w:rFonts w:ascii="Century Gothic" w:hAnsi="Century Gothic"/>
        </w:rPr>
      </w:pPr>
      <w:hyperlink r:id="rId8" w:history="1">
        <w:r w:rsidRPr="00400607">
          <w:rPr>
            <w:rStyle w:val="Hyperlink"/>
            <w:rFonts w:ascii="Century Gothic" w:hAnsi="Century Gothic"/>
          </w:rPr>
          <w:t>https://www.youtube.com/watch?v=iJtXNpSa8Gs</w:t>
        </w:r>
      </w:hyperlink>
    </w:p>
    <w:p w14:paraId="18D5C0A8" w14:textId="77777777" w:rsidR="00623BB5" w:rsidRPr="00400607" w:rsidRDefault="00623BB5" w:rsidP="00B025E8">
      <w:pPr>
        <w:spacing w:after="0" w:line="240" w:lineRule="auto"/>
        <w:rPr>
          <w:rFonts w:ascii="Century Gothic" w:hAnsi="Century Gothic"/>
          <w:b/>
        </w:rPr>
      </w:pPr>
    </w:p>
    <w:p w14:paraId="50809D15" w14:textId="77777777" w:rsidR="00B025E8" w:rsidRPr="00400607" w:rsidRDefault="00F8417A" w:rsidP="00B025E8">
      <w:pPr>
        <w:spacing w:after="0" w:line="240" w:lineRule="auto"/>
        <w:rPr>
          <w:rFonts w:ascii="Century Gothic" w:hAnsi="Century Gothic"/>
        </w:rPr>
      </w:pPr>
      <w:r w:rsidRPr="00400607">
        <w:rPr>
          <w:rFonts w:ascii="Century Gothic" w:hAnsi="Century Gothic"/>
          <w:b/>
        </w:rPr>
        <w:t>Dancing time:</w:t>
      </w:r>
      <w:r w:rsidRPr="00400607">
        <w:rPr>
          <w:rFonts w:ascii="Century Gothic" w:hAnsi="Century Gothic"/>
        </w:rPr>
        <w:t xml:space="preserve"> </w:t>
      </w:r>
    </w:p>
    <w:p w14:paraId="4AB3AA16" w14:textId="678BCB02" w:rsidR="008A338E" w:rsidRPr="00400607" w:rsidRDefault="00400607" w:rsidP="00486BC4">
      <w:pPr>
        <w:spacing w:after="0" w:line="240" w:lineRule="auto"/>
        <w:rPr>
          <w:rFonts w:ascii="Century Gothic" w:hAnsi="Century Gothic"/>
        </w:rPr>
      </w:pPr>
      <w:r w:rsidRPr="00400607">
        <w:rPr>
          <w:rFonts w:ascii="Century Gothic" w:hAnsi="Century Gothic"/>
        </w:rPr>
        <w:t>Today’s songs are all finger rhymes – join in with the actions, finger rhymes are great for developing our finger muscles ready for writing</w:t>
      </w:r>
    </w:p>
    <w:p w14:paraId="4241F3CD" w14:textId="435BEB74" w:rsidR="00486BC4" w:rsidRPr="00400607" w:rsidRDefault="00400607" w:rsidP="00486BC4">
      <w:pPr>
        <w:pStyle w:val="ListParagraph"/>
        <w:numPr>
          <w:ilvl w:val="0"/>
          <w:numId w:val="10"/>
        </w:numPr>
        <w:spacing w:after="0" w:line="240" w:lineRule="auto"/>
        <w:rPr>
          <w:rFonts w:ascii="Century Gothic" w:hAnsi="Century Gothic"/>
        </w:rPr>
      </w:pPr>
      <w:r w:rsidRPr="00400607">
        <w:rPr>
          <w:rFonts w:ascii="Century Gothic" w:hAnsi="Century Gothic"/>
        </w:rPr>
        <w:t xml:space="preserve">Two Little Dicky Birds </w:t>
      </w:r>
      <w:hyperlink r:id="rId9" w:history="1">
        <w:r w:rsidRPr="00400607">
          <w:rPr>
            <w:rStyle w:val="Hyperlink"/>
            <w:rFonts w:ascii="Century Gothic" w:hAnsi="Century Gothic"/>
          </w:rPr>
          <w:t>https://www.youtube.com/watch?v=Tk1B_p3xoOE</w:t>
        </w:r>
      </w:hyperlink>
    </w:p>
    <w:p w14:paraId="386487B9" w14:textId="1914523E" w:rsidR="00400607" w:rsidRPr="00400607" w:rsidRDefault="00400607" w:rsidP="00486BC4">
      <w:pPr>
        <w:pStyle w:val="ListParagraph"/>
        <w:numPr>
          <w:ilvl w:val="0"/>
          <w:numId w:val="10"/>
        </w:numPr>
        <w:spacing w:after="0" w:line="240" w:lineRule="auto"/>
        <w:rPr>
          <w:rFonts w:ascii="Century Gothic" w:hAnsi="Century Gothic"/>
        </w:rPr>
      </w:pPr>
      <w:r w:rsidRPr="00400607">
        <w:rPr>
          <w:rFonts w:ascii="Century Gothic" w:hAnsi="Century Gothic"/>
        </w:rPr>
        <w:t xml:space="preserve">Open shut them </w:t>
      </w:r>
      <w:hyperlink r:id="rId10" w:history="1">
        <w:r w:rsidRPr="00400607">
          <w:rPr>
            <w:rStyle w:val="Hyperlink"/>
            <w:rFonts w:ascii="Century Gothic" w:hAnsi="Century Gothic"/>
          </w:rPr>
          <w:t>https://www.youtube.com/watch?v=PNaiU0jAgbI</w:t>
        </w:r>
      </w:hyperlink>
    </w:p>
    <w:p w14:paraId="3BA3C30E" w14:textId="08339162" w:rsidR="00400607" w:rsidRPr="00400607" w:rsidRDefault="00400607" w:rsidP="00486BC4">
      <w:pPr>
        <w:pStyle w:val="ListParagraph"/>
        <w:numPr>
          <w:ilvl w:val="0"/>
          <w:numId w:val="10"/>
        </w:numPr>
        <w:spacing w:after="0" w:line="240" w:lineRule="auto"/>
        <w:rPr>
          <w:rFonts w:ascii="Century Gothic" w:hAnsi="Century Gothic"/>
        </w:rPr>
      </w:pPr>
      <w:r w:rsidRPr="00400607">
        <w:rPr>
          <w:rFonts w:ascii="Century Gothic" w:hAnsi="Century Gothic"/>
        </w:rPr>
        <w:t xml:space="preserve">Two Little Butterflies (sound familiar!) </w:t>
      </w:r>
      <w:hyperlink r:id="rId11" w:history="1">
        <w:r w:rsidRPr="00400607">
          <w:rPr>
            <w:rStyle w:val="Hyperlink"/>
            <w:rFonts w:ascii="Century Gothic" w:hAnsi="Century Gothic"/>
          </w:rPr>
          <w:t>https://www.youtube.com/watch?v=q31_IrnxmP8</w:t>
        </w:r>
      </w:hyperlink>
    </w:p>
    <w:p w14:paraId="0B070AD3" w14:textId="7E261124" w:rsidR="00400607" w:rsidRPr="00400607" w:rsidRDefault="00400607" w:rsidP="00486BC4">
      <w:pPr>
        <w:pStyle w:val="ListParagraph"/>
        <w:numPr>
          <w:ilvl w:val="0"/>
          <w:numId w:val="10"/>
        </w:numPr>
        <w:spacing w:after="0" w:line="240" w:lineRule="auto"/>
        <w:rPr>
          <w:rFonts w:ascii="Century Gothic" w:hAnsi="Century Gothic"/>
        </w:rPr>
      </w:pPr>
      <w:r w:rsidRPr="00400607">
        <w:rPr>
          <w:rFonts w:ascii="Century Gothic" w:hAnsi="Century Gothic"/>
        </w:rPr>
        <w:t xml:space="preserve">Tiny Tim </w:t>
      </w:r>
      <w:hyperlink r:id="rId12" w:history="1">
        <w:r w:rsidRPr="00400607">
          <w:rPr>
            <w:rStyle w:val="Hyperlink"/>
            <w:rFonts w:ascii="Century Gothic" w:hAnsi="Century Gothic"/>
          </w:rPr>
          <w:t>https://www.youtube.com/watch?v=fpPXl7OTdwU</w:t>
        </w:r>
      </w:hyperlink>
    </w:p>
    <w:p w14:paraId="156C8612" w14:textId="2A0658E2" w:rsidR="00400607" w:rsidRPr="00400607" w:rsidRDefault="00400607" w:rsidP="00486BC4">
      <w:pPr>
        <w:pStyle w:val="ListParagraph"/>
        <w:numPr>
          <w:ilvl w:val="0"/>
          <w:numId w:val="10"/>
        </w:numPr>
        <w:spacing w:after="0" w:line="240" w:lineRule="auto"/>
        <w:rPr>
          <w:rFonts w:ascii="Century Gothic" w:hAnsi="Century Gothic"/>
        </w:rPr>
      </w:pPr>
      <w:r w:rsidRPr="00400607">
        <w:rPr>
          <w:rFonts w:ascii="Century Gothic" w:hAnsi="Century Gothic"/>
        </w:rPr>
        <w:t xml:space="preserve">Ten Little Fingers </w:t>
      </w:r>
      <w:hyperlink r:id="rId13" w:history="1">
        <w:r w:rsidRPr="00400607">
          <w:rPr>
            <w:rStyle w:val="Hyperlink"/>
            <w:rFonts w:ascii="Century Gothic" w:hAnsi="Century Gothic"/>
          </w:rPr>
          <w:t>https://www.youtube.com/watch?v=Dj-mk-ZrRxI</w:t>
        </w:r>
      </w:hyperlink>
    </w:p>
    <w:p w14:paraId="0F60B053" w14:textId="77777777" w:rsidR="008A338E" w:rsidRPr="00400607" w:rsidRDefault="008A338E" w:rsidP="00B025E8">
      <w:pPr>
        <w:spacing w:after="0" w:line="240" w:lineRule="auto"/>
        <w:rPr>
          <w:rFonts w:ascii="Century Gothic" w:hAnsi="Century Gothic"/>
          <w:b/>
        </w:rPr>
      </w:pPr>
    </w:p>
    <w:p w14:paraId="2A8C19C7" w14:textId="77777777" w:rsidR="00B025E8" w:rsidRPr="00400607" w:rsidRDefault="00F8417A" w:rsidP="00B025E8">
      <w:pPr>
        <w:spacing w:after="0" w:line="240" w:lineRule="auto"/>
        <w:rPr>
          <w:rFonts w:ascii="Century Gothic" w:hAnsi="Century Gothic"/>
        </w:rPr>
      </w:pPr>
      <w:r w:rsidRPr="00400607">
        <w:rPr>
          <w:rFonts w:ascii="Century Gothic" w:hAnsi="Century Gothic"/>
          <w:b/>
        </w:rPr>
        <w:t>Drawing/mark making:</w:t>
      </w:r>
      <w:r w:rsidRPr="00400607">
        <w:rPr>
          <w:rFonts w:ascii="Century Gothic" w:hAnsi="Century Gothic"/>
        </w:rPr>
        <w:t xml:space="preserve">  </w:t>
      </w:r>
    </w:p>
    <w:p w14:paraId="3D5D1E2A" w14:textId="3103A9EF" w:rsidR="00400607" w:rsidRPr="00400607" w:rsidRDefault="00400607" w:rsidP="00486BC4">
      <w:pPr>
        <w:spacing w:after="0" w:line="240" w:lineRule="auto"/>
        <w:rPr>
          <w:rFonts w:ascii="Century Gothic" w:hAnsi="Century Gothic"/>
        </w:rPr>
      </w:pPr>
      <w:r w:rsidRPr="00400607">
        <w:rPr>
          <w:rFonts w:ascii="Century Gothic" w:hAnsi="Century Gothic"/>
        </w:rPr>
        <w:t>Get some tin foil out, then paint on it like you would paper – how is it different?  What do you notice?</w:t>
      </w:r>
    </w:p>
    <w:p w14:paraId="7564A465" w14:textId="77777777" w:rsidR="00400607" w:rsidRPr="00400607" w:rsidRDefault="00400607" w:rsidP="00486BC4">
      <w:pPr>
        <w:spacing w:after="0" w:line="240" w:lineRule="auto"/>
        <w:rPr>
          <w:rFonts w:ascii="Century Gothic" w:hAnsi="Century Gothic"/>
        </w:rPr>
      </w:pPr>
    </w:p>
    <w:p w14:paraId="7DCD8B2F" w14:textId="77777777" w:rsidR="00400607" w:rsidRPr="00400607" w:rsidRDefault="004A2336" w:rsidP="00400607">
      <w:pPr>
        <w:spacing w:after="0" w:line="240" w:lineRule="auto"/>
        <w:rPr>
          <w:rFonts w:ascii="Century Gothic" w:hAnsi="Century Gothic"/>
        </w:rPr>
      </w:pPr>
      <w:r w:rsidRPr="00400607">
        <w:rPr>
          <w:rFonts w:ascii="Century Gothic" w:hAnsi="Century Gothic" w:cs="Times New Roman"/>
          <w:b/>
          <w:bCs/>
        </w:rPr>
        <w:t xml:space="preserve">Mindfulness activity:  </w:t>
      </w:r>
      <w:r w:rsidR="00400607" w:rsidRPr="00400607">
        <w:rPr>
          <w:rFonts w:ascii="Century Gothic" w:hAnsi="Century Gothic"/>
        </w:rPr>
        <w:t xml:space="preserve">Shoulder roll </w:t>
      </w:r>
    </w:p>
    <w:p w14:paraId="516191B2" w14:textId="77777777" w:rsidR="00400607" w:rsidRPr="00400607" w:rsidRDefault="00400607" w:rsidP="00400607">
      <w:pPr>
        <w:spacing w:after="0" w:line="240" w:lineRule="auto"/>
        <w:rPr>
          <w:rFonts w:ascii="Century Gothic" w:hAnsi="Century Gothic" w:cs="Minion Pro"/>
          <w:color w:val="000000"/>
        </w:rPr>
      </w:pPr>
      <w:r w:rsidRPr="00400607">
        <w:rPr>
          <w:rFonts w:ascii="Century Gothic" w:hAnsi="Century Gothic" w:cs="Minion Pro"/>
          <w:color w:val="000000"/>
        </w:rPr>
        <w:t>Choose a comfortable sitting position. As you take a slow deep breath in through your nose raise your shoulders up towards your ears. Breathe slowly out through your mouth, lowering your shoulders as you exhale. Repeat slowly, rolling your shoulders up and down in time with your breath.</w:t>
      </w:r>
    </w:p>
    <w:p w14:paraId="749AF762" w14:textId="27D05159" w:rsidR="00400607" w:rsidRPr="00400607" w:rsidRDefault="00400607" w:rsidP="00400607">
      <w:pPr>
        <w:spacing w:after="0" w:line="240" w:lineRule="auto"/>
        <w:rPr>
          <w:rFonts w:ascii="Century Gothic" w:hAnsi="Century Gothic"/>
          <w:b/>
        </w:rPr>
      </w:pPr>
    </w:p>
    <w:p w14:paraId="413F5C76" w14:textId="19CF9F5A" w:rsidR="00064D27" w:rsidRPr="00400607" w:rsidRDefault="00311171" w:rsidP="00486BC4">
      <w:pPr>
        <w:tabs>
          <w:tab w:val="center" w:pos="4513"/>
        </w:tabs>
        <w:spacing w:after="0" w:line="240" w:lineRule="auto"/>
        <w:rPr>
          <w:rFonts w:ascii="Century Gothic" w:hAnsi="Century Gothic"/>
        </w:rPr>
      </w:pPr>
      <w:r w:rsidRPr="00400607">
        <w:rPr>
          <w:rFonts w:ascii="Century Gothic" w:hAnsi="Century Gothic"/>
          <w:b/>
        </w:rPr>
        <w:t>Activity of the day:</w:t>
      </w:r>
      <w:r w:rsidR="00D11B02" w:rsidRPr="00400607">
        <w:rPr>
          <w:rFonts w:ascii="Century Gothic" w:hAnsi="Century Gothic"/>
          <w:b/>
        </w:rPr>
        <w:t xml:space="preserve">  </w:t>
      </w:r>
    </w:p>
    <w:p w14:paraId="214622EA" w14:textId="77777777" w:rsidR="00400607" w:rsidRPr="00400607" w:rsidRDefault="00400607" w:rsidP="00451BE4">
      <w:pPr>
        <w:spacing w:after="0" w:line="240" w:lineRule="auto"/>
        <w:rPr>
          <w:rFonts w:ascii="Century Gothic" w:hAnsi="Century Gothic"/>
        </w:rPr>
      </w:pPr>
      <w:r w:rsidRPr="00400607">
        <w:rPr>
          <w:rFonts w:ascii="Century Gothic" w:hAnsi="Century Gothic"/>
        </w:rPr>
        <w:t xml:space="preserve">Get some strawberries and share them between you.  Use a child safe knife to cut them in half, just like the mouse in the story.  </w:t>
      </w:r>
    </w:p>
    <w:p w14:paraId="66478B14" w14:textId="59B635F5" w:rsidR="00400607" w:rsidRPr="00400607" w:rsidRDefault="00400607" w:rsidP="00451BE4">
      <w:pPr>
        <w:spacing w:after="0" w:line="240" w:lineRule="auto"/>
        <w:rPr>
          <w:rFonts w:ascii="Century Gothic" w:hAnsi="Century Gothic"/>
        </w:rPr>
      </w:pPr>
      <w:r w:rsidRPr="00400607">
        <w:rPr>
          <w:rFonts w:ascii="Century Gothic" w:hAnsi="Century Gothic"/>
        </w:rPr>
        <w:t xml:space="preserve">Then if you like you could add them to a wooden skewer and dip them in yogurt (or melted chocolate)! </w:t>
      </w:r>
    </w:p>
    <w:p w14:paraId="1386DF9A" w14:textId="77777777" w:rsidR="00451BE4" w:rsidRPr="00400607" w:rsidRDefault="00451BE4" w:rsidP="00451BE4">
      <w:pPr>
        <w:spacing w:after="0" w:line="240" w:lineRule="auto"/>
        <w:rPr>
          <w:rFonts w:ascii="Century Gothic" w:hAnsi="Century Gothic"/>
        </w:rPr>
      </w:pPr>
    </w:p>
    <w:p w14:paraId="770481F4" w14:textId="5837D7B5" w:rsidR="004A2336" w:rsidRPr="00400607" w:rsidRDefault="004A2336" w:rsidP="004A2336">
      <w:pPr>
        <w:spacing w:after="0" w:line="240" w:lineRule="auto"/>
        <w:rPr>
          <w:rFonts w:ascii="Century Gothic" w:hAnsi="Century Gothic"/>
        </w:rPr>
      </w:pPr>
      <w:r w:rsidRPr="00400607">
        <w:rPr>
          <w:rFonts w:ascii="Century Gothic" w:hAnsi="Century Gothic"/>
        </w:rPr>
        <w:t xml:space="preserve">Please take a photo to show us </w:t>
      </w:r>
      <w:r w:rsidR="00400607" w:rsidRPr="00400607">
        <w:rPr>
          <w:rFonts w:ascii="Century Gothic" w:hAnsi="Century Gothic"/>
        </w:rPr>
        <w:t>what you have been up to, even if it is different to these activities</w:t>
      </w:r>
      <w:r w:rsidRPr="00400607">
        <w:rPr>
          <w:rFonts w:ascii="Century Gothic" w:hAnsi="Century Gothic"/>
        </w:rPr>
        <w:t xml:space="preserve"> </w:t>
      </w:r>
      <w:hyperlink r:id="rId14" w:history="1">
        <w:r w:rsidRPr="00400607">
          <w:rPr>
            <w:rStyle w:val="Hyperlink"/>
            <w:rFonts w:ascii="Century Gothic" w:hAnsi="Century Gothic"/>
          </w:rPr>
          <w:t>nursery@tunstall.croydon.sch.uk</w:t>
        </w:r>
      </w:hyperlink>
    </w:p>
    <w:p w14:paraId="217DB7E8" w14:textId="77777777" w:rsidR="00825B84" w:rsidRPr="00400607" w:rsidRDefault="00825B84" w:rsidP="00B025E8">
      <w:pPr>
        <w:spacing w:after="0" w:line="240" w:lineRule="auto"/>
        <w:rPr>
          <w:rFonts w:ascii="Century Gothic" w:hAnsi="Century Gothic"/>
        </w:rPr>
      </w:pPr>
    </w:p>
    <w:p w14:paraId="215D0979" w14:textId="7FB57DB6" w:rsidR="00B025E8" w:rsidRPr="00400607" w:rsidRDefault="009816E7" w:rsidP="00B025E8">
      <w:pPr>
        <w:spacing w:after="0" w:line="240" w:lineRule="auto"/>
        <w:rPr>
          <w:rFonts w:ascii="Century Gothic" w:hAnsi="Century Gothic"/>
        </w:rPr>
      </w:pPr>
      <w:r w:rsidRPr="00400607">
        <w:rPr>
          <w:rFonts w:ascii="Century Gothic" w:hAnsi="Century Gothic"/>
        </w:rPr>
        <w:t>Stay safe,</w:t>
      </w:r>
    </w:p>
    <w:p w14:paraId="094132F0" w14:textId="77777777" w:rsidR="00064D27" w:rsidRPr="00400607" w:rsidRDefault="00064D27" w:rsidP="00B025E8">
      <w:pPr>
        <w:spacing w:after="0" w:line="240" w:lineRule="auto"/>
        <w:rPr>
          <w:rFonts w:ascii="Century Gothic" w:hAnsi="Century Gothic"/>
        </w:rPr>
      </w:pPr>
      <w:r w:rsidRPr="00400607">
        <w:rPr>
          <w:rFonts w:ascii="Century Gothic" w:hAnsi="Century Gothic"/>
        </w:rPr>
        <w:t>From all of the staff at Tunstall</w:t>
      </w:r>
    </w:p>
    <w:p w14:paraId="254BDBB5" w14:textId="77777777" w:rsidR="00064D27" w:rsidRPr="00400607" w:rsidRDefault="00064D27" w:rsidP="00B025E8">
      <w:pPr>
        <w:spacing w:after="0" w:line="240" w:lineRule="auto"/>
        <w:rPr>
          <w:rFonts w:ascii="Century Gothic" w:hAnsi="Century Gothic"/>
        </w:rPr>
      </w:pPr>
      <w:r w:rsidRPr="00400607">
        <w:rPr>
          <w:rFonts w:ascii="Century Gothic" w:hAnsi="Century Gothic"/>
        </w:rPr>
        <w:t xml:space="preserve"> </w:t>
      </w:r>
      <w:bookmarkEnd w:id="0"/>
    </w:p>
    <w:sectPr w:rsidR="00064D27" w:rsidRPr="004006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B3BC5" w14:textId="77777777" w:rsidR="003815AC" w:rsidRDefault="003815AC" w:rsidP="008A338E">
      <w:pPr>
        <w:spacing w:after="0" w:line="240" w:lineRule="auto"/>
      </w:pPr>
      <w:r>
        <w:separator/>
      </w:r>
    </w:p>
  </w:endnote>
  <w:endnote w:type="continuationSeparator" w:id="0">
    <w:p w14:paraId="1E4308E7" w14:textId="77777777" w:rsidR="003815AC" w:rsidRDefault="003815AC" w:rsidP="008A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0224C" w14:textId="77777777" w:rsidR="003815AC" w:rsidRDefault="003815AC" w:rsidP="008A338E">
      <w:pPr>
        <w:spacing w:after="0" w:line="240" w:lineRule="auto"/>
      </w:pPr>
      <w:r>
        <w:separator/>
      </w:r>
    </w:p>
  </w:footnote>
  <w:footnote w:type="continuationSeparator" w:id="0">
    <w:p w14:paraId="3F07DB80" w14:textId="77777777" w:rsidR="003815AC" w:rsidRDefault="003815AC" w:rsidP="008A3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8E2"/>
    <w:multiLevelType w:val="hybridMultilevel"/>
    <w:tmpl w:val="5F3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32B96"/>
    <w:multiLevelType w:val="hybridMultilevel"/>
    <w:tmpl w:val="A2BEB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C39A1"/>
    <w:multiLevelType w:val="hybridMultilevel"/>
    <w:tmpl w:val="0AEC4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B4068"/>
    <w:multiLevelType w:val="hybridMultilevel"/>
    <w:tmpl w:val="19B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97682"/>
    <w:multiLevelType w:val="hybridMultilevel"/>
    <w:tmpl w:val="44FE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85E1C"/>
    <w:multiLevelType w:val="hybridMultilevel"/>
    <w:tmpl w:val="2A5C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7178E"/>
    <w:multiLevelType w:val="multilevel"/>
    <w:tmpl w:val="B87E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9E328F"/>
    <w:multiLevelType w:val="hybridMultilevel"/>
    <w:tmpl w:val="84A07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D1469"/>
    <w:multiLevelType w:val="hybridMultilevel"/>
    <w:tmpl w:val="8BA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63D74"/>
    <w:multiLevelType w:val="hybridMultilevel"/>
    <w:tmpl w:val="A300D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3"/>
  </w:num>
  <w:num w:numId="6">
    <w:abstractNumId w:val="7"/>
  </w:num>
  <w:num w:numId="7">
    <w:abstractNumId w:val="1"/>
  </w:num>
  <w:num w:numId="8">
    <w:abstractNumId w:val="4"/>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54"/>
    <w:rsid w:val="00011760"/>
    <w:rsid w:val="00064D27"/>
    <w:rsid w:val="00072641"/>
    <w:rsid w:val="000D168F"/>
    <w:rsid w:val="00110E66"/>
    <w:rsid w:val="00207E9D"/>
    <w:rsid w:val="002219A3"/>
    <w:rsid w:val="00311171"/>
    <w:rsid w:val="003815AC"/>
    <w:rsid w:val="003E1480"/>
    <w:rsid w:val="00400607"/>
    <w:rsid w:val="00404E08"/>
    <w:rsid w:val="00421EC7"/>
    <w:rsid w:val="00451BE4"/>
    <w:rsid w:val="00486BC4"/>
    <w:rsid w:val="004927E5"/>
    <w:rsid w:val="004960BE"/>
    <w:rsid w:val="004A2336"/>
    <w:rsid w:val="0055535B"/>
    <w:rsid w:val="005F2E90"/>
    <w:rsid w:val="00623BB5"/>
    <w:rsid w:val="00640DAE"/>
    <w:rsid w:val="006516D7"/>
    <w:rsid w:val="00651D0C"/>
    <w:rsid w:val="0068565A"/>
    <w:rsid w:val="006D6C1C"/>
    <w:rsid w:val="006E1814"/>
    <w:rsid w:val="00745E2B"/>
    <w:rsid w:val="007877F2"/>
    <w:rsid w:val="007A0E3B"/>
    <w:rsid w:val="007D5029"/>
    <w:rsid w:val="007E2435"/>
    <w:rsid w:val="00825B84"/>
    <w:rsid w:val="00835FD9"/>
    <w:rsid w:val="008A338E"/>
    <w:rsid w:val="0096524C"/>
    <w:rsid w:val="009816E7"/>
    <w:rsid w:val="00A52EB0"/>
    <w:rsid w:val="00A92204"/>
    <w:rsid w:val="00AA6737"/>
    <w:rsid w:val="00AD3DC9"/>
    <w:rsid w:val="00AD73D8"/>
    <w:rsid w:val="00B025E8"/>
    <w:rsid w:val="00B172E6"/>
    <w:rsid w:val="00B76DE8"/>
    <w:rsid w:val="00BB2347"/>
    <w:rsid w:val="00BB2965"/>
    <w:rsid w:val="00BF6254"/>
    <w:rsid w:val="00C56E00"/>
    <w:rsid w:val="00C91850"/>
    <w:rsid w:val="00CD4274"/>
    <w:rsid w:val="00CD4DC1"/>
    <w:rsid w:val="00D11B02"/>
    <w:rsid w:val="00D15889"/>
    <w:rsid w:val="00D225FC"/>
    <w:rsid w:val="00E0759C"/>
    <w:rsid w:val="00E34620"/>
    <w:rsid w:val="00E87507"/>
    <w:rsid w:val="00ED4EA8"/>
    <w:rsid w:val="00F459C3"/>
    <w:rsid w:val="00F61153"/>
    <w:rsid w:val="00F84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0EA13"/>
  <w15:docId w15:val="{B05F61D2-9413-47F5-B650-AD7DA4FF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06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3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38E"/>
  </w:style>
  <w:style w:type="paragraph" w:styleId="Footer">
    <w:name w:val="footer"/>
    <w:basedOn w:val="Normal"/>
    <w:link w:val="FooterChar"/>
    <w:uiPriority w:val="99"/>
    <w:unhideWhenUsed/>
    <w:rsid w:val="008A3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38E"/>
  </w:style>
  <w:style w:type="character" w:customStyle="1" w:styleId="Heading1Char">
    <w:name w:val="Heading 1 Char"/>
    <w:basedOn w:val="DefaultParagraphFont"/>
    <w:link w:val="Heading1"/>
    <w:uiPriority w:val="9"/>
    <w:rsid w:val="0040060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2540">
      <w:bodyDiv w:val="1"/>
      <w:marLeft w:val="0"/>
      <w:marRight w:val="0"/>
      <w:marTop w:val="0"/>
      <w:marBottom w:val="0"/>
      <w:divBdr>
        <w:top w:val="none" w:sz="0" w:space="0" w:color="auto"/>
        <w:left w:val="none" w:sz="0" w:space="0" w:color="auto"/>
        <w:bottom w:val="none" w:sz="0" w:space="0" w:color="auto"/>
        <w:right w:val="none" w:sz="0" w:space="0" w:color="auto"/>
      </w:divBdr>
    </w:div>
    <w:div w:id="1047411938">
      <w:bodyDiv w:val="1"/>
      <w:marLeft w:val="0"/>
      <w:marRight w:val="0"/>
      <w:marTop w:val="0"/>
      <w:marBottom w:val="0"/>
      <w:divBdr>
        <w:top w:val="none" w:sz="0" w:space="0" w:color="auto"/>
        <w:left w:val="none" w:sz="0" w:space="0" w:color="auto"/>
        <w:bottom w:val="none" w:sz="0" w:space="0" w:color="auto"/>
        <w:right w:val="none" w:sz="0" w:space="0" w:color="auto"/>
      </w:divBdr>
    </w:div>
    <w:div w:id="2135051471">
      <w:bodyDiv w:val="1"/>
      <w:marLeft w:val="0"/>
      <w:marRight w:val="0"/>
      <w:marTop w:val="0"/>
      <w:marBottom w:val="0"/>
      <w:divBdr>
        <w:top w:val="none" w:sz="0" w:space="0" w:color="auto"/>
        <w:left w:val="none" w:sz="0" w:space="0" w:color="auto"/>
        <w:bottom w:val="none" w:sz="0" w:space="0" w:color="auto"/>
        <w:right w:val="none" w:sz="0" w:space="0" w:color="auto"/>
      </w:divBdr>
      <w:divsChild>
        <w:div w:id="300309253">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JtXNpSa8Gs" TargetMode="External"/><Relationship Id="rId13" Type="http://schemas.openxmlformats.org/officeDocument/2006/relationships/hyperlink" Target="https://www.youtube.com/watch?v=Dj-mk-ZrRxI" TargetMode="External"/><Relationship Id="rId3" Type="http://schemas.openxmlformats.org/officeDocument/2006/relationships/settings" Target="settings.xml"/><Relationship Id="rId7" Type="http://schemas.openxmlformats.org/officeDocument/2006/relationships/hyperlink" Target="https://www.youtube.com/watch?v=T_0P5grVoyg" TargetMode="External"/><Relationship Id="rId12" Type="http://schemas.openxmlformats.org/officeDocument/2006/relationships/hyperlink" Target="https://www.youtube.com/watch?v=fpPXl7OTdw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31_IrnxmP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PNaiU0jAgbI" TargetMode="External"/><Relationship Id="rId4" Type="http://schemas.openxmlformats.org/officeDocument/2006/relationships/webSettings" Target="webSettings.xml"/><Relationship Id="rId9" Type="http://schemas.openxmlformats.org/officeDocument/2006/relationships/hyperlink" Target="https://www.youtube.com/watch?v=Tk1B_p3xoOE" TargetMode="External"/><Relationship Id="rId14" Type="http://schemas.openxmlformats.org/officeDocument/2006/relationships/hyperlink" Target="mailto:nursery@tunstall.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EA204A08</Template>
  <TotalTime>15</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Kate Lanning</cp:lastModifiedBy>
  <cp:revision>3</cp:revision>
  <cp:lastPrinted>2020-07-03T15:10:00Z</cp:lastPrinted>
  <dcterms:created xsi:type="dcterms:W3CDTF">2020-07-03T15:13:00Z</dcterms:created>
  <dcterms:modified xsi:type="dcterms:W3CDTF">2020-07-03T15:29:00Z</dcterms:modified>
</cp:coreProperties>
</file>