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C364" w14:textId="7A4E2C20" w:rsidR="00BF6254" w:rsidRPr="00486BC4" w:rsidRDefault="00CD4274" w:rsidP="00B025E8">
      <w:pPr>
        <w:spacing w:after="0" w:line="240" w:lineRule="auto"/>
        <w:jc w:val="right"/>
        <w:rPr>
          <w:rFonts w:ascii="Century Gothic" w:hAnsi="Century Gothic"/>
        </w:rPr>
      </w:pPr>
      <w:r w:rsidRPr="00486BC4">
        <w:rPr>
          <w:rFonts w:ascii="Century Gothic" w:hAnsi="Century Gothic"/>
        </w:rPr>
        <w:t>Thursday</w:t>
      </w:r>
      <w:r w:rsidR="00CD4DC1" w:rsidRPr="00486BC4">
        <w:rPr>
          <w:rFonts w:ascii="Century Gothic" w:hAnsi="Century Gothic"/>
        </w:rPr>
        <w:t xml:space="preserve"> </w:t>
      </w:r>
      <w:r w:rsidRPr="00486BC4">
        <w:rPr>
          <w:rFonts w:ascii="Century Gothic" w:hAnsi="Century Gothic"/>
        </w:rPr>
        <w:t>9</w:t>
      </w:r>
      <w:r w:rsidR="004927E5" w:rsidRPr="00486BC4">
        <w:rPr>
          <w:rFonts w:ascii="Century Gothic" w:hAnsi="Century Gothic"/>
          <w:vertAlign w:val="superscript"/>
        </w:rPr>
        <w:t>th</w:t>
      </w:r>
      <w:r w:rsidR="004927E5" w:rsidRPr="00486BC4">
        <w:rPr>
          <w:rFonts w:ascii="Century Gothic" w:hAnsi="Century Gothic"/>
        </w:rPr>
        <w:t xml:space="preserve"> </w:t>
      </w:r>
      <w:r w:rsidR="006D6C1C" w:rsidRPr="00486BC4">
        <w:rPr>
          <w:rFonts w:ascii="Century Gothic" w:hAnsi="Century Gothic"/>
        </w:rPr>
        <w:t>July</w:t>
      </w:r>
    </w:p>
    <w:p w14:paraId="304DB2B7" w14:textId="35C96F84" w:rsidR="00BF6254" w:rsidRPr="00486BC4" w:rsidRDefault="00C91850" w:rsidP="00B025E8">
      <w:pPr>
        <w:spacing w:after="0" w:line="240" w:lineRule="auto"/>
        <w:rPr>
          <w:rFonts w:ascii="Century Gothic" w:hAnsi="Century Gothic"/>
        </w:rPr>
      </w:pPr>
      <w:r w:rsidRPr="00486BC4">
        <w:rPr>
          <w:rFonts w:ascii="Century Gothic" w:hAnsi="Century Gothic"/>
        </w:rPr>
        <w:t>Dear P</w:t>
      </w:r>
      <w:r w:rsidR="00BF6254" w:rsidRPr="00486BC4">
        <w:rPr>
          <w:rFonts w:ascii="Century Gothic" w:hAnsi="Century Gothic"/>
        </w:rPr>
        <w:t>arents</w:t>
      </w:r>
      <w:r w:rsidRPr="00486BC4">
        <w:rPr>
          <w:rFonts w:ascii="Century Gothic" w:hAnsi="Century Gothic"/>
        </w:rPr>
        <w:t xml:space="preserve"> and C</w:t>
      </w:r>
      <w:r w:rsidR="00F459C3" w:rsidRPr="00486BC4">
        <w:rPr>
          <w:rFonts w:ascii="Century Gothic" w:hAnsi="Century Gothic"/>
        </w:rPr>
        <w:t>arers</w:t>
      </w:r>
      <w:r w:rsidR="00BF6254" w:rsidRPr="00486BC4">
        <w:rPr>
          <w:rFonts w:ascii="Century Gothic" w:hAnsi="Century Gothic"/>
        </w:rPr>
        <w:t>,</w:t>
      </w:r>
    </w:p>
    <w:p w14:paraId="7F657AAD" w14:textId="77777777" w:rsidR="009816E7" w:rsidRPr="00486BC4" w:rsidRDefault="009816E7" w:rsidP="00B025E8">
      <w:pPr>
        <w:spacing w:after="0" w:line="240" w:lineRule="auto"/>
        <w:rPr>
          <w:rFonts w:ascii="Century Gothic" w:hAnsi="Century Gothic"/>
        </w:rPr>
      </w:pPr>
    </w:p>
    <w:p w14:paraId="7CB8D4CD" w14:textId="0B6009C2" w:rsidR="00D225FC" w:rsidRPr="00486BC4" w:rsidRDefault="00CD4274" w:rsidP="00D225FC">
      <w:pPr>
        <w:spacing w:after="0" w:line="240" w:lineRule="auto"/>
        <w:rPr>
          <w:rFonts w:ascii="Century Gothic" w:hAnsi="Century Gothic"/>
        </w:rPr>
      </w:pPr>
      <w:r w:rsidRPr="00486BC4">
        <w:rPr>
          <w:rFonts w:ascii="Century Gothic" w:hAnsi="Century Gothic"/>
        </w:rPr>
        <w:t>We hope you are having a good week, here are today’s activities.</w:t>
      </w:r>
    </w:p>
    <w:p w14:paraId="7DC93D1B" w14:textId="585330B5" w:rsidR="00B025E8" w:rsidRPr="00486BC4" w:rsidRDefault="00011760" w:rsidP="00011760">
      <w:pPr>
        <w:tabs>
          <w:tab w:val="left" w:pos="7785"/>
        </w:tabs>
        <w:spacing w:after="0" w:line="240" w:lineRule="auto"/>
        <w:rPr>
          <w:rFonts w:ascii="Century Gothic" w:hAnsi="Century Gothic"/>
          <w:b/>
        </w:rPr>
      </w:pPr>
      <w:r w:rsidRPr="00486BC4">
        <w:rPr>
          <w:rFonts w:ascii="Century Gothic" w:hAnsi="Century Gothic"/>
          <w:b/>
        </w:rPr>
        <w:tab/>
      </w:r>
    </w:p>
    <w:p w14:paraId="2C3A30E4" w14:textId="77777777" w:rsidR="00B025E8" w:rsidRPr="00486BC4" w:rsidRDefault="00F8417A" w:rsidP="00B025E8">
      <w:pPr>
        <w:spacing w:after="0" w:line="240" w:lineRule="auto"/>
        <w:rPr>
          <w:rFonts w:ascii="Century Gothic" w:hAnsi="Century Gothic"/>
        </w:rPr>
      </w:pPr>
      <w:r w:rsidRPr="00486BC4">
        <w:rPr>
          <w:rFonts w:ascii="Century Gothic" w:hAnsi="Century Gothic"/>
          <w:b/>
        </w:rPr>
        <w:t>Exercise:</w:t>
      </w:r>
      <w:r w:rsidRPr="00486BC4">
        <w:rPr>
          <w:rFonts w:ascii="Century Gothic" w:hAnsi="Century Gothic"/>
        </w:rPr>
        <w:t xml:space="preserve">  </w:t>
      </w:r>
    </w:p>
    <w:p w14:paraId="76A51764" w14:textId="2CF955DF" w:rsidR="006D6C1C" w:rsidRDefault="00240050" w:rsidP="00B025E8">
      <w:pPr>
        <w:spacing w:after="0" w:line="240" w:lineRule="auto"/>
        <w:rPr>
          <w:rFonts w:ascii="Century Gothic" w:hAnsi="Century Gothic"/>
        </w:rPr>
      </w:pPr>
      <w:r>
        <w:rPr>
          <w:rFonts w:ascii="Century Gothic" w:hAnsi="Century Gothic"/>
        </w:rPr>
        <w:t>Today try one of Joe wicks 5 minute workouts</w:t>
      </w:r>
    </w:p>
    <w:p w14:paraId="74601B48" w14:textId="5945931C" w:rsidR="00240050" w:rsidRPr="00486BC4" w:rsidRDefault="00240050" w:rsidP="00B025E8">
      <w:pPr>
        <w:spacing w:after="0" w:line="240" w:lineRule="auto"/>
        <w:rPr>
          <w:rFonts w:ascii="Century Gothic" w:hAnsi="Century Gothic"/>
        </w:rPr>
      </w:pPr>
      <w:hyperlink r:id="rId7" w:history="1">
        <w:r>
          <w:rPr>
            <w:rStyle w:val="Hyperlink"/>
          </w:rPr>
          <w:t>https://www.youtube.com/watch?v=5MBEyQIlrfo</w:t>
        </w:r>
      </w:hyperlink>
      <w:bookmarkStart w:id="0" w:name="_GoBack"/>
      <w:bookmarkEnd w:id="0"/>
    </w:p>
    <w:p w14:paraId="10224BB7" w14:textId="77777777" w:rsidR="006D6C1C" w:rsidRPr="00486BC4" w:rsidRDefault="006D6C1C" w:rsidP="00B025E8">
      <w:pPr>
        <w:spacing w:after="0" w:line="240" w:lineRule="auto"/>
        <w:rPr>
          <w:rFonts w:ascii="Century Gothic" w:hAnsi="Century Gothic"/>
          <w:b/>
        </w:rPr>
      </w:pPr>
    </w:p>
    <w:p w14:paraId="30782E38" w14:textId="3FA36B70" w:rsidR="004927E5" w:rsidRPr="00486BC4" w:rsidRDefault="00F8417A" w:rsidP="008A338E">
      <w:pPr>
        <w:spacing w:after="0" w:line="240" w:lineRule="auto"/>
        <w:rPr>
          <w:rFonts w:ascii="Century Gothic" w:hAnsi="Century Gothic"/>
        </w:rPr>
      </w:pPr>
      <w:r w:rsidRPr="00486BC4">
        <w:rPr>
          <w:rFonts w:ascii="Century Gothic" w:hAnsi="Century Gothic"/>
          <w:b/>
        </w:rPr>
        <w:t>Storytime:</w:t>
      </w:r>
      <w:r w:rsidRPr="00486BC4">
        <w:rPr>
          <w:rFonts w:ascii="Century Gothic" w:hAnsi="Century Gothic"/>
        </w:rPr>
        <w:t xml:space="preserve"> </w:t>
      </w:r>
      <w:r w:rsidR="007E2435" w:rsidRPr="00486BC4">
        <w:rPr>
          <w:rFonts w:ascii="Century Gothic" w:hAnsi="Century Gothic"/>
        </w:rPr>
        <w:t>This week some of our activities will be based on ‘</w:t>
      </w:r>
      <w:r w:rsidR="006D6C1C" w:rsidRPr="00486BC4">
        <w:rPr>
          <w:rFonts w:ascii="Century Gothic" w:hAnsi="Century Gothic"/>
        </w:rPr>
        <w:t>Mr Gumpy’s Outing’</w:t>
      </w:r>
      <w:r w:rsidR="007E2435" w:rsidRPr="00486BC4">
        <w:rPr>
          <w:rFonts w:ascii="Century Gothic" w:hAnsi="Century Gothic"/>
        </w:rPr>
        <w:t xml:space="preserve">.  </w:t>
      </w:r>
      <w:r w:rsidR="008A338E" w:rsidRPr="00486BC4">
        <w:rPr>
          <w:rFonts w:ascii="Century Gothic" w:hAnsi="Century Gothic"/>
        </w:rPr>
        <w:t xml:space="preserve">Today’s story </w:t>
      </w:r>
      <w:r w:rsidR="00623BB5" w:rsidRPr="00486BC4">
        <w:rPr>
          <w:rFonts w:ascii="Century Gothic" w:hAnsi="Century Gothic"/>
        </w:rPr>
        <w:t>is a different book by John Burningham, ‘Would you Rather?’</w:t>
      </w:r>
    </w:p>
    <w:p w14:paraId="781F5622" w14:textId="20B73B3A" w:rsidR="006D6C1C" w:rsidRPr="00486BC4" w:rsidRDefault="00240050" w:rsidP="00B025E8">
      <w:pPr>
        <w:spacing w:after="0" w:line="240" w:lineRule="auto"/>
        <w:rPr>
          <w:rFonts w:ascii="Century Gothic" w:hAnsi="Century Gothic"/>
        </w:rPr>
      </w:pPr>
      <w:hyperlink r:id="rId8" w:history="1">
        <w:r w:rsidR="00623BB5" w:rsidRPr="00486BC4">
          <w:rPr>
            <w:rStyle w:val="Hyperlink"/>
            <w:rFonts w:ascii="Century Gothic" w:hAnsi="Century Gothic"/>
          </w:rPr>
          <w:t>https://www.youtube.com/watch?v=Fj_4a5TVEoE</w:t>
        </w:r>
      </w:hyperlink>
    </w:p>
    <w:p w14:paraId="3067EC6C" w14:textId="4ABE614C" w:rsidR="00623BB5" w:rsidRPr="00486BC4" w:rsidRDefault="00623BB5" w:rsidP="00B025E8">
      <w:pPr>
        <w:spacing w:after="0" w:line="240" w:lineRule="auto"/>
        <w:rPr>
          <w:rFonts w:ascii="Century Gothic" w:hAnsi="Century Gothic"/>
        </w:rPr>
      </w:pPr>
      <w:r w:rsidRPr="00486BC4">
        <w:rPr>
          <w:rFonts w:ascii="Century Gothic" w:hAnsi="Century Gothic"/>
        </w:rPr>
        <w:t xml:space="preserve">This is a great story for asking your child which situation they would rather, pause the book and say what your choice would be! Or you can make up your own would you rather too! Here are a few examples: </w:t>
      </w:r>
    </w:p>
    <w:p w14:paraId="1DE5C899" w14:textId="587DA432" w:rsidR="00623BB5" w:rsidRPr="00486BC4" w:rsidRDefault="00623BB5" w:rsidP="00623BB5">
      <w:pPr>
        <w:pStyle w:val="ListParagraph"/>
        <w:numPr>
          <w:ilvl w:val="0"/>
          <w:numId w:val="9"/>
        </w:numPr>
        <w:spacing w:after="0" w:line="240" w:lineRule="auto"/>
        <w:rPr>
          <w:rFonts w:ascii="Century Gothic" w:hAnsi="Century Gothic"/>
        </w:rPr>
      </w:pPr>
      <w:r w:rsidRPr="00486BC4">
        <w:rPr>
          <w:rFonts w:ascii="Century Gothic" w:hAnsi="Century Gothic"/>
        </w:rPr>
        <w:t>Would you rather catch a spider or a fly?</w:t>
      </w:r>
    </w:p>
    <w:p w14:paraId="269C628E" w14:textId="6710FE5C" w:rsidR="00623BB5" w:rsidRPr="00486BC4" w:rsidRDefault="00623BB5" w:rsidP="00623BB5">
      <w:pPr>
        <w:pStyle w:val="ListParagraph"/>
        <w:numPr>
          <w:ilvl w:val="0"/>
          <w:numId w:val="9"/>
        </w:numPr>
        <w:spacing w:after="0" w:line="240" w:lineRule="auto"/>
        <w:rPr>
          <w:rFonts w:ascii="Century Gothic" w:hAnsi="Century Gothic"/>
        </w:rPr>
      </w:pPr>
      <w:r w:rsidRPr="00486BC4">
        <w:rPr>
          <w:rFonts w:ascii="Century Gothic" w:hAnsi="Century Gothic"/>
        </w:rPr>
        <w:t>Would you rather eat shark custard or snake ice cream?</w:t>
      </w:r>
    </w:p>
    <w:p w14:paraId="18D5C0A8" w14:textId="77777777" w:rsidR="00623BB5" w:rsidRPr="00486BC4" w:rsidRDefault="00623BB5" w:rsidP="00B025E8">
      <w:pPr>
        <w:spacing w:after="0" w:line="240" w:lineRule="auto"/>
        <w:rPr>
          <w:rFonts w:ascii="Century Gothic" w:hAnsi="Century Gothic"/>
          <w:b/>
        </w:rPr>
      </w:pPr>
    </w:p>
    <w:p w14:paraId="50809D15" w14:textId="77777777" w:rsidR="00B025E8" w:rsidRPr="00486BC4" w:rsidRDefault="00F8417A" w:rsidP="00B025E8">
      <w:pPr>
        <w:spacing w:after="0" w:line="240" w:lineRule="auto"/>
        <w:rPr>
          <w:rFonts w:ascii="Century Gothic" w:hAnsi="Century Gothic"/>
        </w:rPr>
      </w:pPr>
      <w:r w:rsidRPr="00486BC4">
        <w:rPr>
          <w:rFonts w:ascii="Century Gothic" w:hAnsi="Century Gothic"/>
          <w:b/>
        </w:rPr>
        <w:t>Dancing time:</w:t>
      </w:r>
      <w:r w:rsidRPr="00486BC4">
        <w:rPr>
          <w:rFonts w:ascii="Century Gothic" w:hAnsi="Century Gothic"/>
        </w:rPr>
        <w:t xml:space="preserve"> </w:t>
      </w:r>
    </w:p>
    <w:p w14:paraId="4AB3AA16" w14:textId="7732E3F3" w:rsidR="008A338E" w:rsidRPr="00486BC4" w:rsidRDefault="00486BC4" w:rsidP="00486BC4">
      <w:pPr>
        <w:spacing w:after="0" w:line="240" w:lineRule="auto"/>
        <w:rPr>
          <w:rFonts w:ascii="Century Gothic" w:hAnsi="Century Gothic"/>
        </w:rPr>
      </w:pPr>
      <w:r w:rsidRPr="00486BC4">
        <w:rPr>
          <w:rFonts w:ascii="Century Gothic" w:hAnsi="Century Gothic"/>
        </w:rPr>
        <w:t>Today is a link with lots of songs, sung by Debbie Doo – sing and dance along until you are tired!</w:t>
      </w:r>
    </w:p>
    <w:p w14:paraId="4241F3CD" w14:textId="737E736A" w:rsidR="00486BC4" w:rsidRPr="00486BC4" w:rsidRDefault="00240050" w:rsidP="00486BC4">
      <w:pPr>
        <w:pStyle w:val="ListParagraph"/>
        <w:numPr>
          <w:ilvl w:val="0"/>
          <w:numId w:val="10"/>
        </w:numPr>
        <w:spacing w:after="0" w:line="240" w:lineRule="auto"/>
        <w:rPr>
          <w:rFonts w:ascii="Century Gothic" w:hAnsi="Century Gothic"/>
        </w:rPr>
      </w:pPr>
      <w:hyperlink r:id="rId9" w:history="1">
        <w:r w:rsidR="00486BC4" w:rsidRPr="00486BC4">
          <w:rPr>
            <w:rStyle w:val="Hyperlink"/>
            <w:rFonts w:ascii="Century Gothic" w:hAnsi="Century Gothic"/>
          </w:rPr>
          <w:t>https://www.youtubekids.com/watch?v=HUF5gmH_2YM</w:t>
        </w:r>
      </w:hyperlink>
    </w:p>
    <w:p w14:paraId="0F60B053" w14:textId="77777777" w:rsidR="008A338E" w:rsidRPr="00486BC4" w:rsidRDefault="008A338E" w:rsidP="00B025E8">
      <w:pPr>
        <w:spacing w:after="0" w:line="240" w:lineRule="auto"/>
        <w:rPr>
          <w:rFonts w:ascii="Century Gothic" w:hAnsi="Century Gothic"/>
          <w:b/>
        </w:rPr>
      </w:pPr>
    </w:p>
    <w:p w14:paraId="2A8C19C7" w14:textId="77777777" w:rsidR="00B025E8" w:rsidRPr="00486BC4" w:rsidRDefault="00F8417A" w:rsidP="00B025E8">
      <w:pPr>
        <w:spacing w:after="0" w:line="240" w:lineRule="auto"/>
        <w:rPr>
          <w:rFonts w:ascii="Century Gothic" w:hAnsi="Century Gothic"/>
        </w:rPr>
      </w:pPr>
      <w:r w:rsidRPr="00486BC4">
        <w:rPr>
          <w:rFonts w:ascii="Century Gothic" w:hAnsi="Century Gothic"/>
          <w:b/>
        </w:rPr>
        <w:t>Drawing/mark making:</w:t>
      </w:r>
      <w:r w:rsidRPr="00486BC4">
        <w:rPr>
          <w:rFonts w:ascii="Century Gothic" w:hAnsi="Century Gothic"/>
        </w:rPr>
        <w:t xml:space="preserve">  </w:t>
      </w:r>
    </w:p>
    <w:p w14:paraId="717F3F79" w14:textId="360FB791" w:rsidR="005F2E90" w:rsidRPr="00486BC4" w:rsidRDefault="00486BC4" w:rsidP="00B025E8">
      <w:pPr>
        <w:spacing w:after="0" w:line="240" w:lineRule="auto"/>
        <w:rPr>
          <w:rFonts w:ascii="Century Gothic" w:hAnsi="Century Gothic"/>
        </w:rPr>
      </w:pPr>
      <w:r w:rsidRPr="00486BC4">
        <w:rPr>
          <w:rFonts w:ascii="Century Gothic" w:hAnsi="Century Gothic"/>
        </w:rPr>
        <w:t>Here are 2 options for today, the first is slightly easier, some children might need a bit more support with the second one initially.</w:t>
      </w:r>
    </w:p>
    <w:p w14:paraId="2EC7719F" w14:textId="42902838" w:rsidR="00486BC4" w:rsidRPr="00486BC4" w:rsidRDefault="00486BC4" w:rsidP="00B025E8">
      <w:pPr>
        <w:spacing w:after="0" w:line="240" w:lineRule="auto"/>
        <w:rPr>
          <w:rFonts w:ascii="Century Gothic" w:hAnsi="Century Gothic"/>
        </w:rPr>
      </w:pPr>
      <w:r w:rsidRPr="00486BC4">
        <w:rPr>
          <w:rFonts w:ascii="Century Gothic" w:hAnsi="Century Gothic"/>
        </w:rPr>
        <w:t>Materials for both of these: are a small bowl of paint, string and paper.</w:t>
      </w:r>
    </w:p>
    <w:p w14:paraId="14020C4C" w14:textId="328634CA" w:rsidR="00486BC4" w:rsidRPr="00486BC4" w:rsidRDefault="00486BC4" w:rsidP="00486BC4">
      <w:pPr>
        <w:pStyle w:val="ListParagraph"/>
        <w:numPr>
          <w:ilvl w:val="0"/>
          <w:numId w:val="11"/>
        </w:numPr>
        <w:spacing w:after="0" w:line="240" w:lineRule="auto"/>
        <w:rPr>
          <w:rFonts w:ascii="Century Gothic" w:hAnsi="Century Gothic"/>
        </w:rPr>
      </w:pPr>
      <w:r w:rsidRPr="00486BC4">
        <w:rPr>
          <w:rFonts w:ascii="Century Gothic" w:hAnsi="Century Gothic"/>
        </w:rPr>
        <w:t xml:space="preserve">Cut some string, then either use a peg at one end or just hold it with your fingers, dip it into a small pot of paint and then explore making the marks it makes on the paper.  </w:t>
      </w:r>
    </w:p>
    <w:p w14:paraId="3EE5C3EE" w14:textId="77777777" w:rsidR="00486BC4" w:rsidRPr="00486BC4" w:rsidRDefault="00486BC4" w:rsidP="00486BC4">
      <w:pPr>
        <w:pStyle w:val="ListParagraph"/>
        <w:numPr>
          <w:ilvl w:val="0"/>
          <w:numId w:val="11"/>
        </w:numPr>
        <w:spacing w:after="0" w:line="240" w:lineRule="auto"/>
        <w:rPr>
          <w:rFonts w:ascii="Century Gothic" w:hAnsi="Century Gothic"/>
        </w:rPr>
      </w:pPr>
      <w:r w:rsidRPr="00486BC4">
        <w:rPr>
          <w:rFonts w:ascii="Century Gothic" w:hAnsi="Century Gothic"/>
        </w:rPr>
        <w:t>Pulled string art</w:t>
      </w:r>
    </w:p>
    <w:p w14:paraId="02F600B8" w14:textId="0F9A5BE7" w:rsidR="00486BC4" w:rsidRPr="00486BC4" w:rsidRDefault="00486BC4" w:rsidP="00486BC4">
      <w:pPr>
        <w:pStyle w:val="ListParagraph"/>
        <w:numPr>
          <w:ilvl w:val="1"/>
          <w:numId w:val="11"/>
        </w:numPr>
        <w:spacing w:after="0" w:line="240" w:lineRule="auto"/>
        <w:rPr>
          <w:rFonts w:ascii="Century Gothic" w:hAnsi="Century Gothic"/>
        </w:rPr>
      </w:pPr>
      <w:r w:rsidRPr="00486BC4">
        <w:rPr>
          <w:rFonts w:ascii="Century Gothic" w:hAnsi="Century Gothic"/>
        </w:rPr>
        <w:t>Put your string into the boal and cover it with paint (with either your finger or a spoon)</w:t>
      </w:r>
    </w:p>
    <w:p w14:paraId="2FC4699C" w14:textId="3FBB8427" w:rsidR="00486BC4" w:rsidRPr="00486BC4" w:rsidRDefault="00486BC4" w:rsidP="00486BC4">
      <w:pPr>
        <w:pStyle w:val="ListParagraph"/>
        <w:numPr>
          <w:ilvl w:val="1"/>
          <w:numId w:val="11"/>
        </w:numPr>
        <w:spacing w:after="0" w:line="240" w:lineRule="auto"/>
        <w:rPr>
          <w:rFonts w:ascii="Century Gothic" w:hAnsi="Century Gothic"/>
        </w:rPr>
      </w:pPr>
      <w:r w:rsidRPr="00486BC4">
        <w:rPr>
          <w:rFonts w:ascii="Century Gothic" w:hAnsi="Century Gothic"/>
        </w:rPr>
        <w:t>Arrange your string on a piece of paper, leaving one end off the paper</w:t>
      </w:r>
    </w:p>
    <w:p w14:paraId="08D71E8C" w14:textId="2B602A04" w:rsidR="00486BC4" w:rsidRPr="00486BC4" w:rsidRDefault="00486BC4" w:rsidP="00486BC4">
      <w:pPr>
        <w:pStyle w:val="ListParagraph"/>
        <w:numPr>
          <w:ilvl w:val="1"/>
          <w:numId w:val="11"/>
        </w:numPr>
        <w:spacing w:after="0" w:line="240" w:lineRule="auto"/>
        <w:rPr>
          <w:rFonts w:ascii="Century Gothic" w:hAnsi="Century Gothic"/>
        </w:rPr>
      </w:pPr>
      <w:r w:rsidRPr="00486BC4">
        <w:rPr>
          <w:rFonts w:ascii="Century Gothic" w:hAnsi="Century Gothic"/>
        </w:rPr>
        <w:t>Cover with the second piece of paper</w:t>
      </w:r>
    </w:p>
    <w:p w14:paraId="17C994DA" w14:textId="794E78B7" w:rsidR="00486BC4" w:rsidRPr="00486BC4" w:rsidRDefault="00486BC4" w:rsidP="00486BC4">
      <w:pPr>
        <w:pStyle w:val="ListParagraph"/>
        <w:numPr>
          <w:ilvl w:val="1"/>
          <w:numId w:val="11"/>
        </w:numPr>
        <w:spacing w:after="0" w:line="240" w:lineRule="auto"/>
        <w:rPr>
          <w:rFonts w:ascii="Century Gothic" w:hAnsi="Century Gothic"/>
        </w:rPr>
      </w:pPr>
      <w:r w:rsidRPr="00486BC4">
        <w:rPr>
          <w:rFonts w:ascii="Century Gothic" w:hAnsi="Century Gothic"/>
        </w:rPr>
        <w:t>Then put a book, box or tray on top (choose carefully, this can get paint on it) it needs weight, so if you use a tray your child may need you to press on it for them.</w:t>
      </w:r>
    </w:p>
    <w:p w14:paraId="13853BA9" w14:textId="7A3140E4" w:rsidR="00486BC4" w:rsidRPr="00486BC4" w:rsidRDefault="00486BC4" w:rsidP="00486BC4">
      <w:pPr>
        <w:pStyle w:val="ListParagraph"/>
        <w:numPr>
          <w:ilvl w:val="1"/>
          <w:numId w:val="11"/>
        </w:numPr>
        <w:spacing w:after="0" w:line="240" w:lineRule="auto"/>
        <w:rPr>
          <w:rFonts w:ascii="Century Gothic" w:hAnsi="Century Gothic"/>
        </w:rPr>
      </w:pPr>
      <w:r w:rsidRPr="00486BC4">
        <w:rPr>
          <w:rFonts w:ascii="Century Gothic" w:hAnsi="Century Gothic"/>
        </w:rPr>
        <w:t>Pull the string out of the paper, separate the two pieces of paper and look at your mirror images</w:t>
      </w:r>
    </w:p>
    <w:p w14:paraId="454EC6E6" w14:textId="7B49951A" w:rsidR="00486BC4" w:rsidRPr="00486BC4" w:rsidRDefault="00486BC4" w:rsidP="00486BC4">
      <w:pPr>
        <w:pStyle w:val="ListParagraph"/>
        <w:numPr>
          <w:ilvl w:val="1"/>
          <w:numId w:val="11"/>
        </w:numPr>
        <w:spacing w:after="0" w:line="240" w:lineRule="auto"/>
        <w:rPr>
          <w:rFonts w:ascii="Century Gothic" w:hAnsi="Century Gothic"/>
        </w:rPr>
      </w:pPr>
      <w:r w:rsidRPr="00486BC4">
        <w:rPr>
          <w:rFonts w:ascii="Century Gothic" w:hAnsi="Century Gothic"/>
        </w:rPr>
        <w:t>Repeat as many times as you like – it is addictive!</w:t>
      </w:r>
    </w:p>
    <w:p w14:paraId="67FD99D8" w14:textId="36FD7E89" w:rsidR="00486BC4" w:rsidRPr="00486BC4" w:rsidRDefault="00486BC4" w:rsidP="00486BC4">
      <w:pPr>
        <w:spacing w:after="0" w:line="240" w:lineRule="auto"/>
        <w:rPr>
          <w:rFonts w:ascii="Century Gothic" w:hAnsi="Century Gothic"/>
        </w:rPr>
      </w:pPr>
      <w:r w:rsidRPr="00486BC4">
        <w:rPr>
          <w:rFonts w:ascii="Century Gothic" w:hAnsi="Century Gothic"/>
        </w:rPr>
        <w:t>If you want more information and even a video of the instructions for the second option then click on the link below</w:t>
      </w:r>
    </w:p>
    <w:p w14:paraId="4B9E30F7" w14:textId="5B05E7E6" w:rsidR="00486BC4" w:rsidRPr="00486BC4" w:rsidRDefault="00240050" w:rsidP="00486BC4">
      <w:pPr>
        <w:spacing w:after="0" w:line="240" w:lineRule="auto"/>
        <w:rPr>
          <w:rFonts w:ascii="Century Gothic" w:hAnsi="Century Gothic"/>
        </w:rPr>
      </w:pPr>
      <w:hyperlink r:id="rId10" w:history="1">
        <w:r w:rsidR="00486BC4" w:rsidRPr="00486BC4">
          <w:rPr>
            <w:rStyle w:val="Hyperlink"/>
            <w:rFonts w:ascii="Century Gothic" w:hAnsi="Century Gothic"/>
          </w:rPr>
          <w:t>https://artfulparent.com/pulled-string-art-is-mesmerizing-and-addictive/</w:t>
        </w:r>
      </w:hyperlink>
    </w:p>
    <w:p w14:paraId="4B1F1794" w14:textId="77777777" w:rsidR="00B025E8" w:rsidRPr="00486BC4" w:rsidRDefault="00B025E8" w:rsidP="00B025E8">
      <w:pPr>
        <w:spacing w:after="0" w:line="240" w:lineRule="auto"/>
        <w:rPr>
          <w:rFonts w:ascii="Century Gothic" w:hAnsi="Century Gothic"/>
          <w:b/>
        </w:rPr>
      </w:pPr>
    </w:p>
    <w:p w14:paraId="4D20FCB0" w14:textId="77777777" w:rsidR="00486BC4" w:rsidRPr="00486BC4" w:rsidRDefault="004A2336" w:rsidP="00486BC4">
      <w:pPr>
        <w:spacing w:after="0" w:line="240" w:lineRule="auto"/>
        <w:rPr>
          <w:rFonts w:ascii="Century Gothic" w:hAnsi="Century Gothic"/>
        </w:rPr>
      </w:pPr>
      <w:r w:rsidRPr="00486BC4">
        <w:rPr>
          <w:rFonts w:ascii="Century Gothic" w:hAnsi="Century Gothic" w:cs="Times New Roman"/>
          <w:b/>
          <w:bCs/>
        </w:rPr>
        <w:t xml:space="preserve">Mindfulness activity:  </w:t>
      </w:r>
      <w:r w:rsidR="00486BC4" w:rsidRPr="00486BC4">
        <w:rPr>
          <w:rFonts w:ascii="Century Gothic" w:hAnsi="Century Gothic"/>
        </w:rPr>
        <w:t>A mindful story</w:t>
      </w:r>
    </w:p>
    <w:p w14:paraId="058AC03C" w14:textId="77777777" w:rsidR="00486BC4" w:rsidRPr="00486BC4" w:rsidRDefault="00486BC4" w:rsidP="00486BC4">
      <w:pPr>
        <w:spacing w:after="0" w:line="240" w:lineRule="auto"/>
        <w:rPr>
          <w:rFonts w:ascii="Century Gothic" w:hAnsi="Century Gothic"/>
          <w:color w:val="2A2A2A"/>
          <w:shd w:val="clear" w:color="auto" w:fill="FFFFFF"/>
        </w:rPr>
      </w:pPr>
      <w:r w:rsidRPr="00486BC4">
        <w:rPr>
          <w:rFonts w:ascii="Century Gothic" w:hAnsi="Century Gothic"/>
          <w:color w:val="2A2A2A"/>
          <w:shd w:val="clear" w:color="auto" w:fill="FFFFFF"/>
        </w:rPr>
        <w:t>When you read a story with your child, take a moment to talk about how the characters might be feeling.  For example, ‘I think they are happy.’ Or ‘They look worried.’  For younger children you can say what you think and give them time to respond, then for older ones ask them what they think first.</w:t>
      </w:r>
    </w:p>
    <w:p w14:paraId="413F5C76" w14:textId="19CF9F5A" w:rsidR="00064D27" w:rsidRPr="00486BC4" w:rsidRDefault="00311171" w:rsidP="00486BC4">
      <w:pPr>
        <w:tabs>
          <w:tab w:val="center" w:pos="4513"/>
        </w:tabs>
        <w:spacing w:after="0" w:line="240" w:lineRule="auto"/>
        <w:rPr>
          <w:rFonts w:ascii="Century Gothic" w:hAnsi="Century Gothic"/>
        </w:rPr>
      </w:pPr>
      <w:r w:rsidRPr="00486BC4">
        <w:rPr>
          <w:rFonts w:ascii="Century Gothic" w:hAnsi="Century Gothic"/>
          <w:b/>
        </w:rPr>
        <w:lastRenderedPageBreak/>
        <w:t>Activity of the day:</w:t>
      </w:r>
      <w:r w:rsidR="00D11B02" w:rsidRPr="00486BC4">
        <w:rPr>
          <w:rFonts w:ascii="Century Gothic" w:hAnsi="Century Gothic"/>
          <w:b/>
        </w:rPr>
        <w:t xml:space="preserve">  </w:t>
      </w:r>
    </w:p>
    <w:p w14:paraId="45CBD20E" w14:textId="540DCB6C" w:rsidR="00451BE4" w:rsidRPr="00486BC4" w:rsidRDefault="00486BC4" w:rsidP="00451BE4">
      <w:pPr>
        <w:spacing w:after="0" w:line="240" w:lineRule="auto"/>
        <w:rPr>
          <w:rFonts w:ascii="Century Gothic" w:hAnsi="Century Gothic"/>
        </w:rPr>
      </w:pPr>
      <w:r w:rsidRPr="00486BC4">
        <w:rPr>
          <w:rFonts w:ascii="Century Gothic" w:hAnsi="Century Gothic"/>
        </w:rPr>
        <w:t>This activity is really quick to set up but to really get the foam you need some sort of electronic cake whisk – otherwise you will just have bubbly water.</w:t>
      </w:r>
    </w:p>
    <w:p w14:paraId="69CD9400" w14:textId="692655BB" w:rsidR="00486BC4" w:rsidRPr="00486BC4" w:rsidRDefault="00486BC4" w:rsidP="00451BE4">
      <w:pPr>
        <w:spacing w:after="0" w:line="240" w:lineRule="auto"/>
        <w:rPr>
          <w:rFonts w:ascii="Century Gothic" w:hAnsi="Century Gothic"/>
        </w:rPr>
      </w:pPr>
      <w:r w:rsidRPr="00486BC4">
        <w:rPr>
          <w:rFonts w:ascii="Century Gothic" w:hAnsi="Century Gothic"/>
        </w:rPr>
        <w:t>2 tablespoons of washing up liquid</w:t>
      </w:r>
    </w:p>
    <w:p w14:paraId="20EDF6E7" w14:textId="183B3871" w:rsidR="00486BC4" w:rsidRPr="00486BC4" w:rsidRDefault="00486BC4" w:rsidP="00451BE4">
      <w:pPr>
        <w:spacing w:after="0" w:line="240" w:lineRule="auto"/>
        <w:rPr>
          <w:rFonts w:ascii="Century Gothic" w:hAnsi="Century Gothic"/>
        </w:rPr>
      </w:pPr>
      <w:r w:rsidRPr="00486BC4">
        <w:rPr>
          <w:rFonts w:ascii="Century Gothic" w:hAnsi="Century Gothic"/>
        </w:rPr>
        <w:t xml:space="preserve">¼ water </w:t>
      </w:r>
    </w:p>
    <w:p w14:paraId="7AD6A9C1" w14:textId="56E7D930" w:rsidR="00486BC4" w:rsidRPr="00486BC4" w:rsidRDefault="00486BC4" w:rsidP="00451BE4">
      <w:pPr>
        <w:spacing w:after="0" w:line="240" w:lineRule="auto"/>
        <w:rPr>
          <w:rFonts w:ascii="Century Gothic" w:hAnsi="Century Gothic"/>
        </w:rPr>
      </w:pPr>
      <w:r w:rsidRPr="00486BC4">
        <w:rPr>
          <w:rFonts w:ascii="Century Gothic" w:hAnsi="Century Gothic"/>
        </w:rPr>
        <w:t>In a bowl and whisk on the highest possible setting for 1 to 2 minutes until it is completely foam.</w:t>
      </w:r>
    </w:p>
    <w:p w14:paraId="3A314A9A" w14:textId="77777777" w:rsidR="00486BC4" w:rsidRPr="00486BC4" w:rsidRDefault="00486BC4" w:rsidP="00451BE4">
      <w:pPr>
        <w:spacing w:after="0" w:line="240" w:lineRule="auto"/>
        <w:rPr>
          <w:rFonts w:ascii="Century Gothic" w:hAnsi="Century Gothic"/>
        </w:rPr>
      </w:pPr>
      <w:r w:rsidRPr="00486BC4">
        <w:rPr>
          <w:rFonts w:ascii="Century Gothic" w:hAnsi="Century Gothic"/>
        </w:rPr>
        <w:t xml:space="preserve">Then play with it.  </w:t>
      </w:r>
    </w:p>
    <w:p w14:paraId="7EB3E868" w14:textId="1D9C39C6" w:rsidR="00486BC4" w:rsidRPr="00486BC4" w:rsidRDefault="00486BC4" w:rsidP="00451BE4">
      <w:pPr>
        <w:spacing w:after="0" w:line="240" w:lineRule="auto"/>
        <w:rPr>
          <w:rFonts w:ascii="Century Gothic" w:hAnsi="Century Gothic"/>
        </w:rPr>
      </w:pPr>
      <w:r w:rsidRPr="00486BC4">
        <w:rPr>
          <w:rFonts w:ascii="Century Gothic" w:hAnsi="Century Gothic"/>
        </w:rPr>
        <w:t>You can add paint or food colouring if you like before you whisk, but it can stain your hands.  If you would like any further information then click on the link below</w:t>
      </w:r>
    </w:p>
    <w:p w14:paraId="199FAC28" w14:textId="7038FEB0" w:rsidR="00486BC4" w:rsidRPr="00486BC4" w:rsidRDefault="00240050" w:rsidP="00451BE4">
      <w:pPr>
        <w:spacing w:after="0" w:line="240" w:lineRule="auto"/>
        <w:rPr>
          <w:rFonts w:ascii="Century Gothic" w:hAnsi="Century Gothic"/>
        </w:rPr>
      </w:pPr>
      <w:hyperlink r:id="rId11" w:history="1">
        <w:r w:rsidR="00486BC4" w:rsidRPr="00486BC4">
          <w:rPr>
            <w:rStyle w:val="Hyperlink"/>
            <w:rFonts w:ascii="Century Gothic" w:hAnsi="Century Gothic"/>
          </w:rPr>
          <w:t>https://www.funathomewithkids.com/2013/08/rainbow-soap-foam-bubbles-sensory-play.html</w:t>
        </w:r>
      </w:hyperlink>
    </w:p>
    <w:p w14:paraId="65462046" w14:textId="77777777" w:rsidR="00451BE4" w:rsidRPr="00486BC4" w:rsidRDefault="00451BE4" w:rsidP="00451BE4">
      <w:pPr>
        <w:spacing w:after="0" w:line="240" w:lineRule="auto"/>
        <w:rPr>
          <w:rFonts w:ascii="Century Gothic" w:hAnsi="Century Gothic"/>
        </w:rPr>
      </w:pPr>
    </w:p>
    <w:p w14:paraId="1386DF9A" w14:textId="77777777" w:rsidR="00451BE4" w:rsidRPr="00486BC4" w:rsidRDefault="00451BE4" w:rsidP="00451BE4">
      <w:pPr>
        <w:spacing w:after="0" w:line="240" w:lineRule="auto"/>
        <w:rPr>
          <w:rFonts w:ascii="Century Gothic" w:hAnsi="Century Gothic"/>
        </w:rPr>
      </w:pPr>
    </w:p>
    <w:p w14:paraId="770481F4" w14:textId="468167C1" w:rsidR="004A2336" w:rsidRPr="00486BC4" w:rsidRDefault="004A2336" w:rsidP="004A2336">
      <w:pPr>
        <w:spacing w:after="0" w:line="240" w:lineRule="auto"/>
        <w:rPr>
          <w:rFonts w:ascii="Century Gothic" w:hAnsi="Century Gothic"/>
        </w:rPr>
      </w:pPr>
      <w:r w:rsidRPr="00486BC4">
        <w:rPr>
          <w:rFonts w:ascii="Century Gothic" w:hAnsi="Century Gothic"/>
        </w:rPr>
        <w:t xml:space="preserve">Please take a photo to show us what you did at </w:t>
      </w:r>
      <w:hyperlink r:id="rId12" w:history="1">
        <w:r w:rsidRPr="00486BC4">
          <w:rPr>
            <w:rStyle w:val="Hyperlink"/>
            <w:rFonts w:ascii="Century Gothic" w:hAnsi="Century Gothic"/>
          </w:rPr>
          <w:t>nursery@tunstall.croydon.sch.uk</w:t>
        </w:r>
      </w:hyperlink>
    </w:p>
    <w:p w14:paraId="217DB7E8" w14:textId="77777777" w:rsidR="00825B84" w:rsidRPr="00486BC4" w:rsidRDefault="00825B84" w:rsidP="00B025E8">
      <w:pPr>
        <w:spacing w:after="0" w:line="240" w:lineRule="auto"/>
        <w:rPr>
          <w:rFonts w:ascii="Century Gothic" w:hAnsi="Century Gothic"/>
        </w:rPr>
      </w:pPr>
    </w:p>
    <w:p w14:paraId="215D0979" w14:textId="7FB57DB6" w:rsidR="00B025E8" w:rsidRPr="00486BC4" w:rsidRDefault="009816E7" w:rsidP="00B025E8">
      <w:pPr>
        <w:spacing w:after="0" w:line="240" w:lineRule="auto"/>
        <w:rPr>
          <w:rFonts w:ascii="Century Gothic" w:hAnsi="Century Gothic"/>
        </w:rPr>
      </w:pPr>
      <w:r w:rsidRPr="00486BC4">
        <w:rPr>
          <w:rFonts w:ascii="Century Gothic" w:hAnsi="Century Gothic"/>
        </w:rPr>
        <w:t>Stay safe,</w:t>
      </w:r>
    </w:p>
    <w:p w14:paraId="094132F0" w14:textId="77777777" w:rsidR="00064D27" w:rsidRPr="00486BC4" w:rsidRDefault="00064D27" w:rsidP="00B025E8">
      <w:pPr>
        <w:spacing w:after="0" w:line="240" w:lineRule="auto"/>
        <w:rPr>
          <w:rFonts w:ascii="Century Gothic" w:hAnsi="Century Gothic"/>
        </w:rPr>
      </w:pPr>
      <w:r w:rsidRPr="00486BC4">
        <w:rPr>
          <w:rFonts w:ascii="Century Gothic" w:hAnsi="Century Gothic"/>
        </w:rPr>
        <w:t>From all of the staff at Tunstall</w:t>
      </w:r>
    </w:p>
    <w:p w14:paraId="254BDBB5" w14:textId="77777777" w:rsidR="00064D27" w:rsidRPr="00486BC4" w:rsidRDefault="00064D27" w:rsidP="00B025E8">
      <w:pPr>
        <w:spacing w:after="0" w:line="240" w:lineRule="auto"/>
        <w:rPr>
          <w:rFonts w:ascii="Century Gothic" w:hAnsi="Century Gothic"/>
        </w:rPr>
      </w:pPr>
      <w:r w:rsidRPr="00486BC4">
        <w:rPr>
          <w:rFonts w:ascii="Century Gothic" w:hAnsi="Century Gothic"/>
        </w:rPr>
        <w:t xml:space="preserve"> </w:t>
      </w:r>
    </w:p>
    <w:sectPr w:rsidR="00064D27" w:rsidRPr="00486B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B3BC5" w14:textId="77777777" w:rsidR="00623BB5" w:rsidRDefault="00623BB5" w:rsidP="008A338E">
      <w:pPr>
        <w:spacing w:after="0" w:line="240" w:lineRule="auto"/>
      </w:pPr>
      <w:r>
        <w:separator/>
      </w:r>
    </w:p>
  </w:endnote>
  <w:endnote w:type="continuationSeparator" w:id="0">
    <w:p w14:paraId="1E4308E7" w14:textId="77777777" w:rsidR="00623BB5" w:rsidRDefault="00623BB5" w:rsidP="008A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0224C" w14:textId="77777777" w:rsidR="00623BB5" w:rsidRDefault="00623BB5" w:rsidP="008A338E">
      <w:pPr>
        <w:spacing w:after="0" w:line="240" w:lineRule="auto"/>
      </w:pPr>
      <w:r>
        <w:separator/>
      </w:r>
    </w:p>
  </w:footnote>
  <w:footnote w:type="continuationSeparator" w:id="0">
    <w:p w14:paraId="3F07DB80" w14:textId="77777777" w:rsidR="00623BB5" w:rsidRDefault="00623BB5" w:rsidP="008A3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8E2"/>
    <w:multiLevelType w:val="hybridMultilevel"/>
    <w:tmpl w:val="5F3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32B96"/>
    <w:multiLevelType w:val="hybridMultilevel"/>
    <w:tmpl w:val="A2BEB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C39A1"/>
    <w:multiLevelType w:val="hybridMultilevel"/>
    <w:tmpl w:val="0AEC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B4068"/>
    <w:multiLevelType w:val="hybridMultilevel"/>
    <w:tmpl w:val="19B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97682"/>
    <w:multiLevelType w:val="hybridMultilevel"/>
    <w:tmpl w:val="44FE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85E1C"/>
    <w:multiLevelType w:val="hybridMultilevel"/>
    <w:tmpl w:val="2A5C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7178E"/>
    <w:multiLevelType w:val="multilevel"/>
    <w:tmpl w:val="B8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9E328F"/>
    <w:multiLevelType w:val="hybridMultilevel"/>
    <w:tmpl w:val="84A07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D1469"/>
    <w:multiLevelType w:val="hybridMultilevel"/>
    <w:tmpl w:val="8BA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63D74"/>
    <w:multiLevelType w:val="hybridMultilevel"/>
    <w:tmpl w:val="A300D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3"/>
  </w:num>
  <w:num w:numId="6">
    <w:abstractNumId w:val="7"/>
  </w:num>
  <w:num w:numId="7">
    <w:abstractNumId w:val="1"/>
  </w:num>
  <w:num w:numId="8">
    <w:abstractNumId w:val="4"/>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54"/>
    <w:rsid w:val="00011760"/>
    <w:rsid w:val="00064D27"/>
    <w:rsid w:val="00072641"/>
    <w:rsid w:val="000D168F"/>
    <w:rsid w:val="00110E66"/>
    <w:rsid w:val="002219A3"/>
    <w:rsid w:val="00240050"/>
    <w:rsid w:val="00311171"/>
    <w:rsid w:val="003E1480"/>
    <w:rsid w:val="00404E08"/>
    <w:rsid w:val="00421EC7"/>
    <w:rsid w:val="00451BE4"/>
    <w:rsid w:val="00486BC4"/>
    <w:rsid w:val="004927E5"/>
    <w:rsid w:val="004960BE"/>
    <w:rsid w:val="004A2336"/>
    <w:rsid w:val="0055535B"/>
    <w:rsid w:val="005F2E90"/>
    <w:rsid w:val="00623BB5"/>
    <w:rsid w:val="00640DAE"/>
    <w:rsid w:val="006516D7"/>
    <w:rsid w:val="00651D0C"/>
    <w:rsid w:val="0068565A"/>
    <w:rsid w:val="006D6C1C"/>
    <w:rsid w:val="006E1814"/>
    <w:rsid w:val="00745E2B"/>
    <w:rsid w:val="007877F2"/>
    <w:rsid w:val="007A0E3B"/>
    <w:rsid w:val="007D5029"/>
    <w:rsid w:val="007E2435"/>
    <w:rsid w:val="00825B84"/>
    <w:rsid w:val="00835FD9"/>
    <w:rsid w:val="008A338E"/>
    <w:rsid w:val="0096524C"/>
    <w:rsid w:val="009816E7"/>
    <w:rsid w:val="00A52EB0"/>
    <w:rsid w:val="00A92204"/>
    <w:rsid w:val="00AA6737"/>
    <w:rsid w:val="00AD3DC9"/>
    <w:rsid w:val="00AD73D8"/>
    <w:rsid w:val="00B025E8"/>
    <w:rsid w:val="00B172E6"/>
    <w:rsid w:val="00B76DE8"/>
    <w:rsid w:val="00BB2347"/>
    <w:rsid w:val="00BB2965"/>
    <w:rsid w:val="00BF6254"/>
    <w:rsid w:val="00C56E00"/>
    <w:rsid w:val="00C91850"/>
    <w:rsid w:val="00CD4274"/>
    <w:rsid w:val="00CD4DC1"/>
    <w:rsid w:val="00D11B02"/>
    <w:rsid w:val="00D15889"/>
    <w:rsid w:val="00D225FC"/>
    <w:rsid w:val="00E0759C"/>
    <w:rsid w:val="00E34620"/>
    <w:rsid w:val="00E87507"/>
    <w:rsid w:val="00ED4EA8"/>
    <w:rsid w:val="00F459C3"/>
    <w:rsid w:val="00F61153"/>
    <w:rsid w:val="00F84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0EA13"/>
  <w15:docId w15:val="{B05F61D2-9413-47F5-B650-AD7DA4FF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3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38E"/>
  </w:style>
  <w:style w:type="paragraph" w:styleId="Footer">
    <w:name w:val="footer"/>
    <w:basedOn w:val="Normal"/>
    <w:link w:val="FooterChar"/>
    <w:uiPriority w:val="99"/>
    <w:unhideWhenUsed/>
    <w:rsid w:val="008A3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1938">
      <w:bodyDiv w:val="1"/>
      <w:marLeft w:val="0"/>
      <w:marRight w:val="0"/>
      <w:marTop w:val="0"/>
      <w:marBottom w:val="0"/>
      <w:divBdr>
        <w:top w:val="none" w:sz="0" w:space="0" w:color="auto"/>
        <w:left w:val="none" w:sz="0" w:space="0" w:color="auto"/>
        <w:bottom w:val="none" w:sz="0" w:space="0" w:color="auto"/>
        <w:right w:val="none" w:sz="0" w:space="0" w:color="auto"/>
      </w:divBdr>
    </w:div>
    <w:div w:id="2135051471">
      <w:bodyDiv w:val="1"/>
      <w:marLeft w:val="0"/>
      <w:marRight w:val="0"/>
      <w:marTop w:val="0"/>
      <w:marBottom w:val="0"/>
      <w:divBdr>
        <w:top w:val="none" w:sz="0" w:space="0" w:color="auto"/>
        <w:left w:val="none" w:sz="0" w:space="0" w:color="auto"/>
        <w:bottom w:val="none" w:sz="0" w:space="0" w:color="auto"/>
        <w:right w:val="none" w:sz="0" w:space="0" w:color="auto"/>
      </w:divBdr>
      <w:divsChild>
        <w:div w:id="30030925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j_4a5TVEo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5MBEyQIlrfo" TargetMode="External"/><Relationship Id="rId12" Type="http://schemas.openxmlformats.org/officeDocument/2006/relationships/hyperlink" Target="mailto:nursery@tunstall.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athomewithkids.com/2013/08/rainbow-soap-foam-bubbles-sensory-play.html" TargetMode="External"/><Relationship Id="rId5" Type="http://schemas.openxmlformats.org/officeDocument/2006/relationships/footnotes" Target="footnotes.xml"/><Relationship Id="rId10" Type="http://schemas.openxmlformats.org/officeDocument/2006/relationships/hyperlink" Target="https://artfulparent.com/pulled-string-art-is-mesmerizing-and-addictive/" TargetMode="External"/><Relationship Id="rId4" Type="http://schemas.openxmlformats.org/officeDocument/2006/relationships/webSettings" Target="webSettings.xml"/><Relationship Id="rId9" Type="http://schemas.openxmlformats.org/officeDocument/2006/relationships/hyperlink" Target="https://www.youtubekids.com/watch?v=HUF5gmH_2Y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EA204A08</Template>
  <TotalTime>50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Kate Lanning</cp:lastModifiedBy>
  <cp:revision>4</cp:revision>
  <cp:lastPrinted>2020-03-20T09:27:00Z</cp:lastPrinted>
  <dcterms:created xsi:type="dcterms:W3CDTF">2020-07-03T13:47:00Z</dcterms:created>
  <dcterms:modified xsi:type="dcterms:W3CDTF">2020-07-03T15:17:00Z</dcterms:modified>
</cp:coreProperties>
</file>