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C364" w14:textId="4AB47A1A" w:rsidR="00BF6254" w:rsidRPr="00426356" w:rsidRDefault="00426356" w:rsidP="00B025E8">
      <w:pPr>
        <w:spacing w:after="0" w:line="240" w:lineRule="auto"/>
        <w:jc w:val="right"/>
        <w:rPr>
          <w:rFonts w:ascii="Century Gothic" w:hAnsi="Century Gothic"/>
        </w:rPr>
      </w:pPr>
      <w:r>
        <w:rPr>
          <w:rFonts w:ascii="Century Gothic" w:hAnsi="Century Gothic"/>
        </w:rPr>
        <w:t>Thursday</w:t>
      </w:r>
      <w:r w:rsidR="00CD4DC1" w:rsidRPr="00426356">
        <w:rPr>
          <w:rFonts w:ascii="Century Gothic" w:hAnsi="Century Gothic"/>
        </w:rPr>
        <w:t xml:space="preserve"> </w:t>
      </w:r>
      <w:r>
        <w:rPr>
          <w:rFonts w:ascii="Century Gothic" w:hAnsi="Century Gothic"/>
        </w:rPr>
        <w:t>2</w:t>
      </w:r>
      <w:r w:rsidRPr="00426356">
        <w:rPr>
          <w:rFonts w:ascii="Century Gothic" w:hAnsi="Century Gothic"/>
          <w:vertAlign w:val="superscript"/>
        </w:rPr>
        <w:t>nd</w:t>
      </w:r>
      <w:r>
        <w:rPr>
          <w:rFonts w:ascii="Century Gothic" w:hAnsi="Century Gothic"/>
        </w:rPr>
        <w:t xml:space="preserve"> </w:t>
      </w:r>
      <w:bookmarkStart w:id="0" w:name="_GoBack"/>
      <w:bookmarkEnd w:id="0"/>
      <w:r w:rsidR="00055938" w:rsidRPr="00426356">
        <w:rPr>
          <w:rFonts w:ascii="Century Gothic" w:hAnsi="Century Gothic"/>
        </w:rPr>
        <w:t>July</w:t>
      </w:r>
    </w:p>
    <w:p w14:paraId="304DB2B7" w14:textId="35C96F84" w:rsidR="00BF6254" w:rsidRPr="00426356" w:rsidRDefault="00C91850" w:rsidP="00B025E8">
      <w:pPr>
        <w:spacing w:after="0" w:line="240" w:lineRule="auto"/>
        <w:rPr>
          <w:rFonts w:ascii="Century Gothic" w:hAnsi="Century Gothic"/>
        </w:rPr>
      </w:pPr>
      <w:r w:rsidRPr="00426356">
        <w:rPr>
          <w:rFonts w:ascii="Century Gothic" w:hAnsi="Century Gothic"/>
        </w:rPr>
        <w:t>Dear P</w:t>
      </w:r>
      <w:r w:rsidR="00BF6254" w:rsidRPr="00426356">
        <w:rPr>
          <w:rFonts w:ascii="Century Gothic" w:hAnsi="Century Gothic"/>
        </w:rPr>
        <w:t>arents</w:t>
      </w:r>
      <w:r w:rsidRPr="00426356">
        <w:rPr>
          <w:rFonts w:ascii="Century Gothic" w:hAnsi="Century Gothic"/>
        </w:rPr>
        <w:t xml:space="preserve"> and C</w:t>
      </w:r>
      <w:r w:rsidR="00F459C3" w:rsidRPr="00426356">
        <w:rPr>
          <w:rFonts w:ascii="Century Gothic" w:hAnsi="Century Gothic"/>
        </w:rPr>
        <w:t>arers</w:t>
      </w:r>
      <w:r w:rsidR="00BF6254" w:rsidRPr="00426356">
        <w:rPr>
          <w:rFonts w:ascii="Century Gothic" w:hAnsi="Century Gothic"/>
        </w:rPr>
        <w:t>,</w:t>
      </w:r>
    </w:p>
    <w:p w14:paraId="7F657AAD" w14:textId="77777777" w:rsidR="009816E7" w:rsidRPr="00426356" w:rsidRDefault="009816E7" w:rsidP="00B025E8">
      <w:pPr>
        <w:spacing w:after="0" w:line="240" w:lineRule="auto"/>
        <w:rPr>
          <w:rFonts w:ascii="Century Gothic" w:hAnsi="Century Gothic"/>
        </w:rPr>
      </w:pPr>
    </w:p>
    <w:p w14:paraId="7CB8D4CD" w14:textId="7DFAB702" w:rsidR="00D225FC" w:rsidRPr="00426356" w:rsidRDefault="00055938" w:rsidP="00D225FC">
      <w:pPr>
        <w:spacing w:after="0" w:line="240" w:lineRule="auto"/>
        <w:rPr>
          <w:rFonts w:ascii="Century Gothic" w:hAnsi="Century Gothic"/>
        </w:rPr>
      </w:pPr>
      <w:r w:rsidRPr="00426356">
        <w:rPr>
          <w:rFonts w:ascii="Century Gothic" w:hAnsi="Century Gothic"/>
        </w:rPr>
        <w:t>Here are today’s suggestion of activities.</w:t>
      </w:r>
    </w:p>
    <w:p w14:paraId="7DC93D1B" w14:textId="585330B5" w:rsidR="00B025E8" w:rsidRPr="00426356" w:rsidRDefault="00011760" w:rsidP="00011760">
      <w:pPr>
        <w:tabs>
          <w:tab w:val="left" w:pos="7785"/>
        </w:tabs>
        <w:spacing w:after="0" w:line="240" w:lineRule="auto"/>
        <w:rPr>
          <w:rFonts w:ascii="Century Gothic" w:hAnsi="Century Gothic"/>
          <w:b/>
        </w:rPr>
      </w:pPr>
      <w:r w:rsidRPr="00426356">
        <w:rPr>
          <w:rFonts w:ascii="Century Gothic" w:hAnsi="Century Gothic"/>
          <w:b/>
        </w:rPr>
        <w:tab/>
      </w:r>
    </w:p>
    <w:p w14:paraId="44765767" w14:textId="071F2201" w:rsidR="00E86E86" w:rsidRPr="00426356" w:rsidRDefault="00F8417A" w:rsidP="00E86E86">
      <w:pPr>
        <w:spacing w:after="0" w:line="240" w:lineRule="auto"/>
        <w:rPr>
          <w:rFonts w:ascii="Century Gothic" w:hAnsi="Century Gothic" w:cs="Helvetica"/>
          <w:color w:val="000000"/>
          <w:shd w:val="clear" w:color="auto" w:fill="FFFFFF"/>
        </w:rPr>
      </w:pPr>
      <w:r w:rsidRPr="00426356">
        <w:rPr>
          <w:rFonts w:ascii="Century Gothic" w:hAnsi="Century Gothic"/>
          <w:b/>
        </w:rPr>
        <w:t>Exercise:</w:t>
      </w:r>
      <w:r w:rsidRPr="00426356">
        <w:rPr>
          <w:rFonts w:ascii="Century Gothic" w:hAnsi="Century Gothic"/>
        </w:rPr>
        <w:t xml:space="preserve">  </w:t>
      </w:r>
      <w:r w:rsidR="00E86E86" w:rsidRPr="00426356">
        <w:rPr>
          <w:rStyle w:val="Strong"/>
          <w:rFonts w:ascii="Century Gothic" w:hAnsi="Century Gothic" w:cs="Helvetica"/>
          <w:b w:val="0"/>
          <w:color w:val="000000"/>
          <w:shd w:val="clear" w:color="auto" w:fill="FFFFFF"/>
        </w:rPr>
        <w:t xml:space="preserve">Keep the Balloon </w:t>
      </w:r>
      <w:proofErr w:type="gramStart"/>
      <w:r w:rsidR="00E86E86" w:rsidRPr="00426356">
        <w:rPr>
          <w:rStyle w:val="Strong"/>
          <w:rFonts w:ascii="Century Gothic" w:hAnsi="Century Gothic" w:cs="Helvetica"/>
          <w:b w:val="0"/>
          <w:color w:val="000000"/>
          <w:shd w:val="clear" w:color="auto" w:fill="FFFFFF"/>
        </w:rPr>
        <w:t>Up</w:t>
      </w:r>
      <w:proofErr w:type="gramEnd"/>
      <w:r w:rsidR="00E86E86" w:rsidRPr="00426356">
        <w:rPr>
          <w:rFonts w:ascii="Century Gothic" w:hAnsi="Century Gothic" w:cs="Open Sans"/>
          <w:color w:val="282525"/>
        </w:rPr>
        <w:br/>
      </w:r>
      <w:r w:rsidR="00E86E86" w:rsidRPr="00426356">
        <w:rPr>
          <w:rFonts w:ascii="Century Gothic" w:hAnsi="Century Gothic" w:cs="Helvetica"/>
          <w:color w:val="000000"/>
          <w:shd w:val="clear" w:color="auto" w:fill="FFFFFF"/>
        </w:rPr>
        <w:t xml:space="preserve">We have done this before, but it is fun! Simply blow up some balloons and tell your children to keep the balloons from touching the floor. </w:t>
      </w:r>
    </w:p>
    <w:p w14:paraId="2C75CAE3" w14:textId="77777777" w:rsidR="00E86E86" w:rsidRPr="00426356" w:rsidRDefault="00E86E86" w:rsidP="00E86E86">
      <w:pPr>
        <w:spacing w:after="0" w:line="240" w:lineRule="auto"/>
        <w:rPr>
          <w:rFonts w:ascii="Century Gothic" w:hAnsi="Century Gothic" w:cs="Helvetica"/>
          <w:color w:val="000000"/>
          <w:shd w:val="clear" w:color="auto" w:fill="FFFFFF"/>
        </w:rPr>
      </w:pPr>
    </w:p>
    <w:p w14:paraId="23C58409" w14:textId="0B03D101" w:rsidR="00011760" w:rsidRPr="00426356" w:rsidRDefault="00F8417A" w:rsidP="00E86E86">
      <w:pPr>
        <w:spacing w:after="0" w:line="240" w:lineRule="auto"/>
        <w:rPr>
          <w:rFonts w:ascii="Century Gothic" w:hAnsi="Century Gothic"/>
        </w:rPr>
      </w:pPr>
      <w:r w:rsidRPr="00426356">
        <w:rPr>
          <w:rFonts w:ascii="Century Gothic" w:hAnsi="Century Gothic"/>
          <w:b/>
        </w:rPr>
        <w:t>Storytime:</w:t>
      </w:r>
      <w:r w:rsidRPr="00426356">
        <w:rPr>
          <w:rFonts w:ascii="Century Gothic" w:hAnsi="Century Gothic"/>
        </w:rPr>
        <w:t xml:space="preserve"> </w:t>
      </w:r>
      <w:r w:rsidR="007E2435" w:rsidRPr="00426356">
        <w:rPr>
          <w:rFonts w:ascii="Century Gothic" w:hAnsi="Century Gothic"/>
        </w:rPr>
        <w:t>This week some of our activities will be based on ‘</w:t>
      </w:r>
      <w:r w:rsidR="004927E5" w:rsidRPr="00426356">
        <w:rPr>
          <w:rFonts w:ascii="Century Gothic" w:hAnsi="Century Gothic"/>
        </w:rPr>
        <w:t>Peace at Last’</w:t>
      </w:r>
      <w:r w:rsidR="007E2435" w:rsidRPr="00426356">
        <w:rPr>
          <w:rFonts w:ascii="Century Gothic" w:hAnsi="Century Gothic"/>
        </w:rPr>
        <w:t xml:space="preserve">.  </w:t>
      </w:r>
      <w:r w:rsidR="00E86E86" w:rsidRPr="00426356">
        <w:rPr>
          <w:rFonts w:ascii="Century Gothic" w:hAnsi="Century Gothic"/>
        </w:rPr>
        <w:t>Another of Jill Murphy’s books is called ‘On the Way Home’, here is a link to a reading of it</w:t>
      </w:r>
    </w:p>
    <w:p w14:paraId="2BF547AD" w14:textId="4BAC639D" w:rsidR="00E86E86" w:rsidRPr="00426356" w:rsidRDefault="00E86E86" w:rsidP="00E86E86">
      <w:pPr>
        <w:spacing w:after="0" w:line="240" w:lineRule="auto"/>
        <w:rPr>
          <w:rFonts w:ascii="Century Gothic" w:hAnsi="Century Gothic"/>
        </w:rPr>
      </w:pPr>
      <w:hyperlink r:id="rId5" w:history="1">
        <w:r w:rsidRPr="00426356">
          <w:rPr>
            <w:rStyle w:val="Hyperlink"/>
            <w:rFonts w:ascii="Century Gothic" w:hAnsi="Century Gothic"/>
          </w:rPr>
          <w:t>https://www.youtube.com/watch?v=URRAMHToe4s</w:t>
        </w:r>
      </w:hyperlink>
    </w:p>
    <w:p w14:paraId="2F764C30" w14:textId="68559238" w:rsidR="00E86E86" w:rsidRPr="00426356" w:rsidRDefault="00E86E86" w:rsidP="00E86E86">
      <w:pPr>
        <w:spacing w:after="0" w:line="240" w:lineRule="auto"/>
        <w:rPr>
          <w:rFonts w:ascii="Century Gothic" w:hAnsi="Century Gothic"/>
        </w:rPr>
      </w:pPr>
      <w:r w:rsidRPr="00426356">
        <w:rPr>
          <w:rFonts w:ascii="Century Gothic" w:hAnsi="Century Gothic"/>
        </w:rPr>
        <w:t>Do you think all those things happened to Clare?</w:t>
      </w:r>
    </w:p>
    <w:p w14:paraId="30782E38" w14:textId="77777777" w:rsidR="004927E5" w:rsidRPr="00426356" w:rsidRDefault="004927E5" w:rsidP="00B025E8">
      <w:pPr>
        <w:spacing w:after="0" w:line="240" w:lineRule="auto"/>
        <w:rPr>
          <w:rFonts w:ascii="Century Gothic" w:hAnsi="Century Gothic"/>
          <w:b/>
        </w:rPr>
      </w:pPr>
    </w:p>
    <w:p w14:paraId="50809D15" w14:textId="77777777" w:rsidR="00B025E8" w:rsidRPr="00426356" w:rsidRDefault="00F8417A" w:rsidP="00B025E8">
      <w:pPr>
        <w:spacing w:after="0" w:line="240" w:lineRule="auto"/>
        <w:rPr>
          <w:rFonts w:ascii="Century Gothic" w:hAnsi="Century Gothic"/>
        </w:rPr>
      </w:pPr>
      <w:r w:rsidRPr="00426356">
        <w:rPr>
          <w:rFonts w:ascii="Century Gothic" w:hAnsi="Century Gothic"/>
          <w:b/>
        </w:rPr>
        <w:t>Dancing time:</w:t>
      </w:r>
      <w:r w:rsidRPr="00426356">
        <w:rPr>
          <w:rFonts w:ascii="Century Gothic" w:hAnsi="Century Gothic"/>
        </w:rPr>
        <w:t xml:space="preserve"> </w:t>
      </w:r>
    </w:p>
    <w:p w14:paraId="0EF09AB9" w14:textId="46354C53" w:rsidR="00E34620" w:rsidRPr="00426356" w:rsidRDefault="00E86E86" w:rsidP="00011760">
      <w:pPr>
        <w:spacing w:after="0" w:line="240" w:lineRule="auto"/>
        <w:rPr>
          <w:rFonts w:ascii="Century Gothic" w:hAnsi="Century Gothic"/>
        </w:rPr>
      </w:pPr>
      <w:r w:rsidRPr="00426356">
        <w:rPr>
          <w:rFonts w:ascii="Century Gothic" w:hAnsi="Century Gothic"/>
        </w:rPr>
        <w:t>Today all our songs are number songs</w:t>
      </w:r>
    </w:p>
    <w:p w14:paraId="6A810FE6" w14:textId="1B84A037" w:rsidR="00055938" w:rsidRPr="00426356" w:rsidRDefault="00E86E86" w:rsidP="001A555B">
      <w:pPr>
        <w:pStyle w:val="ListParagraph"/>
        <w:numPr>
          <w:ilvl w:val="0"/>
          <w:numId w:val="5"/>
        </w:numPr>
        <w:spacing w:after="0" w:line="240" w:lineRule="auto"/>
        <w:rPr>
          <w:rFonts w:ascii="Century Gothic" w:hAnsi="Century Gothic"/>
        </w:rPr>
      </w:pPr>
      <w:r w:rsidRPr="00426356">
        <w:rPr>
          <w:rFonts w:ascii="Century Gothic" w:hAnsi="Century Gothic"/>
        </w:rPr>
        <w:t xml:space="preserve">Count to 100 </w:t>
      </w:r>
      <w:hyperlink r:id="rId6" w:history="1">
        <w:r w:rsidRPr="00426356">
          <w:rPr>
            <w:rStyle w:val="Hyperlink"/>
            <w:rFonts w:ascii="Century Gothic" w:hAnsi="Century Gothic"/>
          </w:rPr>
          <w:t>https://www.youtubekids.com/watch?v=0TgLtF3PMOc</w:t>
        </w:r>
      </w:hyperlink>
    </w:p>
    <w:p w14:paraId="4A032A08" w14:textId="4CCD279A" w:rsidR="00E86E86" w:rsidRPr="00426356" w:rsidRDefault="00E86E86" w:rsidP="001A555B">
      <w:pPr>
        <w:pStyle w:val="ListParagraph"/>
        <w:numPr>
          <w:ilvl w:val="0"/>
          <w:numId w:val="5"/>
        </w:numPr>
        <w:spacing w:after="0" w:line="240" w:lineRule="auto"/>
        <w:rPr>
          <w:rFonts w:ascii="Century Gothic" w:hAnsi="Century Gothic"/>
        </w:rPr>
      </w:pPr>
      <w:r w:rsidRPr="00426356">
        <w:rPr>
          <w:rFonts w:ascii="Century Gothic" w:hAnsi="Century Gothic"/>
        </w:rPr>
        <w:t xml:space="preserve">10 Green Bottles </w:t>
      </w:r>
      <w:hyperlink r:id="rId7" w:history="1">
        <w:r w:rsidRPr="00426356">
          <w:rPr>
            <w:rStyle w:val="Hyperlink"/>
            <w:rFonts w:ascii="Century Gothic" w:hAnsi="Century Gothic"/>
          </w:rPr>
          <w:t>https://www.youtubekids.com/watch?v=TfzzCTpjm0U</w:t>
        </w:r>
      </w:hyperlink>
    </w:p>
    <w:p w14:paraId="75750EE4" w14:textId="74BCF5FA" w:rsidR="00E86E86" w:rsidRPr="00426356" w:rsidRDefault="00E86E86" w:rsidP="001A555B">
      <w:pPr>
        <w:pStyle w:val="ListParagraph"/>
        <w:numPr>
          <w:ilvl w:val="0"/>
          <w:numId w:val="5"/>
        </w:numPr>
        <w:spacing w:after="0" w:line="240" w:lineRule="auto"/>
        <w:rPr>
          <w:rFonts w:ascii="Century Gothic" w:hAnsi="Century Gothic"/>
        </w:rPr>
      </w:pPr>
      <w:r w:rsidRPr="00426356">
        <w:rPr>
          <w:rFonts w:ascii="Century Gothic" w:hAnsi="Century Gothic"/>
        </w:rPr>
        <w:t xml:space="preserve">Two Little Dicky birds </w:t>
      </w:r>
      <w:hyperlink r:id="rId8" w:history="1">
        <w:r w:rsidRPr="00426356">
          <w:rPr>
            <w:rStyle w:val="Hyperlink"/>
            <w:rFonts w:ascii="Century Gothic" w:hAnsi="Century Gothic"/>
          </w:rPr>
          <w:t>https://www.youtubekids.com/watch?v=LwuiDz3gcUY</w:t>
        </w:r>
      </w:hyperlink>
    </w:p>
    <w:p w14:paraId="103571A8" w14:textId="4119E30B" w:rsidR="00E86E86" w:rsidRPr="00426356" w:rsidRDefault="00E86E86" w:rsidP="001A555B">
      <w:pPr>
        <w:pStyle w:val="ListParagraph"/>
        <w:numPr>
          <w:ilvl w:val="0"/>
          <w:numId w:val="5"/>
        </w:numPr>
        <w:spacing w:after="0" w:line="240" w:lineRule="auto"/>
        <w:rPr>
          <w:rFonts w:ascii="Century Gothic" w:hAnsi="Century Gothic"/>
        </w:rPr>
      </w:pPr>
      <w:r w:rsidRPr="00426356">
        <w:rPr>
          <w:rFonts w:ascii="Century Gothic" w:hAnsi="Century Gothic"/>
        </w:rPr>
        <w:t xml:space="preserve">Five Little Monkeys </w:t>
      </w:r>
      <w:hyperlink r:id="rId9" w:history="1">
        <w:r w:rsidRPr="00426356">
          <w:rPr>
            <w:rStyle w:val="Hyperlink"/>
            <w:rFonts w:ascii="Century Gothic" w:hAnsi="Century Gothic"/>
          </w:rPr>
          <w:t>https://www.youtubekids.com/watch?v=0j6AZhZFb7A</w:t>
        </w:r>
      </w:hyperlink>
    </w:p>
    <w:p w14:paraId="21657743" w14:textId="77777777" w:rsidR="000361EC" w:rsidRPr="00426356" w:rsidRDefault="000361EC" w:rsidP="000361EC">
      <w:pPr>
        <w:pStyle w:val="ListParagraph"/>
        <w:spacing w:after="0" w:line="240" w:lineRule="auto"/>
        <w:rPr>
          <w:rFonts w:ascii="Century Gothic" w:hAnsi="Century Gothic"/>
        </w:rPr>
      </w:pPr>
    </w:p>
    <w:p w14:paraId="2A8C19C7" w14:textId="533215F5" w:rsidR="00B025E8" w:rsidRPr="00426356" w:rsidRDefault="00F8417A" w:rsidP="000361EC">
      <w:pPr>
        <w:spacing w:after="0" w:line="240" w:lineRule="auto"/>
        <w:rPr>
          <w:rFonts w:ascii="Century Gothic" w:hAnsi="Century Gothic"/>
        </w:rPr>
      </w:pPr>
      <w:r w:rsidRPr="00426356">
        <w:rPr>
          <w:rFonts w:ascii="Century Gothic" w:hAnsi="Century Gothic"/>
          <w:b/>
        </w:rPr>
        <w:t>Drawing/mark making:</w:t>
      </w:r>
      <w:r w:rsidRPr="00426356">
        <w:rPr>
          <w:rFonts w:ascii="Century Gothic" w:hAnsi="Century Gothic"/>
        </w:rPr>
        <w:t xml:space="preserve">  </w:t>
      </w:r>
    </w:p>
    <w:p w14:paraId="717F3F79" w14:textId="2AD99C93" w:rsidR="005F2E90" w:rsidRPr="00426356" w:rsidRDefault="00E86E86" w:rsidP="00B025E8">
      <w:pPr>
        <w:spacing w:after="0" w:line="240" w:lineRule="auto"/>
        <w:rPr>
          <w:rFonts w:ascii="Century Gothic" w:hAnsi="Century Gothic"/>
        </w:rPr>
      </w:pPr>
      <w:r w:rsidRPr="00426356">
        <w:rPr>
          <w:rFonts w:ascii="Century Gothic" w:hAnsi="Century Gothic"/>
        </w:rPr>
        <w:t xml:space="preserve">Either go outside with a clipboard and choose a paint and look at it carefully and then draw it or you could use a house plant.  What colour is it?  What shape are the leaves? </w:t>
      </w:r>
    </w:p>
    <w:p w14:paraId="4B1F1794" w14:textId="77777777" w:rsidR="00B025E8" w:rsidRPr="00426356" w:rsidRDefault="00B025E8" w:rsidP="00B025E8">
      <w:pPr>
        <w:spacing w:after="0" w:line="240" w:lineRule="auto"/>
        <w:rPr>
          <w:rFonts w:ascii="Century Gothic" w:hAnsi="Century Gothic"/>
          <w:b/>
        </w:rPr>
      </w:pPr>
    </w:p>
    <w:p w14:paraId="02D85891" w14:textId="643E835F" w:rsidR="00D11B02" w:rsidRPr="00426356" w:rsidRDefault="00D11B02" w:rsidP="00B025E8">
      <w:pPr>
        <w:spacing w:after="0" w:line="240" w:lineRule="auto"/>
        <w:rPr>
          <w:rFonts w:ascii="Century Gothic" w:hAnsi="Century Gothic"/>
        </w:rPr>
      </w:pPr>
      <w:r w:rsidRPr="00426356">
        <w:rPr>
          <w:rFonts w:ascii="Century Gothic" w:hAnsi="Century Gothic"/>
          <w:b/>
        </w:rPr>
        <w:t>Mindfulness activity:</w:t>
      </w:r>
      <w:r w:rsidR="00825B84" w:rsidRPr="00426356">
        <w:rPr>
          <w:rFonts w:ascii="Century Gothic" w:hAnsi="Century Gothic"/>
        </w:rPr>
        <w:t xml:space="preserve"> </w:t>
      </w:r>
      <w:r w:rsidR="00E86E86" w:rsidRPr="00426356">
        <w:rPr>
          <w:rFonts w:ascii="Century Gothic" w:hAnsi="Century Gothic"/>
        </w:rPr>
        <w:t>Mindful listening</w:t>
      </w:r>
    </w:p>
    <w:p w14:paraId="4D42C148" w14:textId="77777777" w:rsidR="00E86E86" w:rsidRPr="00426356" w:rsidRDefault="00E86E86" w:rsidP="00E86E86">
      <w:pPr>
        <w:pStyle w:val="Default"/>
        <w:rPr>
          <w:rFonts w:ascii="Century Gothic" w:hAnsi="Century Gothic" w:cs="Times New Roman"/>
          <w:sz w:val="22"/>
          <w:szCs w:val="22"/>
          <w:lang w:val="en-GB"/>
        </w:rPr>
      </w:pPr>
      <w:r w:rsidRPr="00426356">
        <w:rPr>
          <w:rFonts w:ascii="Century Gothic" w:hAnsi="Century Gothic" w:cs="Times New Roman"/>
          <w:sz w:val="22"/>
          <w:szCs w:val="22"/>
          <w:lang w:val="en-GB"/>
        </w:rPr>
        <w:t xml:space="preserve">Have a listening moment, open your window or on your walk, stand still with your fingers on your lips and listen.  What sounds can you hear?  What do you think is making them?  </w:t>
      </w:r>
    </w:p>
    <w:p w14:paraId="5F9AFE5A" w14:textId="14FDC4F8" w:rsidR="00E86E86" w:rsidRPr="00426356" w:rsidRDefault="00E86E86" w:rsidP="00E86E86">
      <w:pPr>
        <w:pStyle w:val="Default"/>
        <w:rPr>
          <w:rFonts w:ascii="Century Gothic" w:hAnsi="Century Gothic"/>
          <w:sz w:val="22"/>
          <w:szCs w:val="22"/>
          <w:lang w:val="en-GB"/>
        </w:rPr>
      </w:pPr>
      <w:r w:rsidRPr="00426356">
        <w:rPr>
          <w:rFonts w:ascii="Century Gothic" w:hAnsi="Century Gothic" w:cs="Times New Roman"/>
          <w:sz w:val="22"/>
          <w:szCs w:val="22"/>
          <w:lang w:val="en-GB"/>
        </w:rPr>
        <w:t>For older children you can ask them to put their hand up rather than shout out the sound.  For young children you might need to point out the sound, for example ‘I can hear the rain going pitter-patter.’ Then listen together before pointing another sound.  This activity can be as short or as long as your child is interested in it for.</w:t>
      </w:r>
    </w:p>
    <w:p w14:paraId="581C9E42" w14:textId="77777777" w:rsidR="00E86E86" w:rsidRPr="00426356" w:rsidRDefault="00E86E86" w:rsidP="00E86E86">
      <w:pPr>
        <w:rPr>
          <w:rFonts w:ascii="Century Gothic" w:hAnsi="Century Gothic" w:cs="Times New Roman"/>
          <w:color w:val="222222"/>
        </w:rPr>
      </w:pPr>
    </w:p>
    <w:p w14:paraId="413F5C76" w14:textId="77777777" w:rsidR="00064D27" w:rsidRPr="00426356" w:rsidRDefault="00311171" w:rsidP="00B025E8">
      <w:pPr>
        <w:spacing w:after="0" w:line="240" w:lineRule="auto"/>
        <w:rPr>
          <w:rFonts w:ascii="Century Gothic" w:hAnsi="Century Gothic"/>
        </w:rPr>
      </w:pPr>
      <w:r w:rsidRPr="00426356">
        <w:rPr>
          <w:rFonts w:ascii="Century Gothic" w:hAnsi="Century Gothic"/>
          <w:b/>
        </w:rPr>
        <w:t>Activity of the day:</w:t>
      </w:r>
      <w:r w:rsidR="00D11B02" w:rsidRPr="00426356">
        <w:rPr>
          <w:rFonts w:ascii="Century Gothic" w:hAnsi="Century Gothic"/>
          <w:b/>
        </w:rPr>
        <w:t xml:space="preserve">  </w:t>
      </w:r>
    </w:p>
    <w:p w14:paraId="217DB7E8" w14:textId="42D20E83" w:rsidR="00825B84" w:rsidRPr="00426356" w:rsidRDefault="00E86E86" w:rsidP="00B025E8">
      <w:pPr>
        <w:spacing w:after="0" w:line="240" w:lineRule="auto"/>
        <w:rPr>
          <w:rFonts w:ascii="Century Gothic" w:hAnsi="Century Gothic"/>
        </w:rPr>
      </w:pPr>
      <w:r w:rsidRPr="00426356">
        <w:rPr>
          <w:rFonts w:ascii="Century Gothic" w:hAnsi="Century Gothic"/>
        </w:rPr>
        <w:t xml:space="preserve">Get your tool box out and help your child to explore the different tools and what they do, they can do this on wood or a cardboard box.  At nursery the children have been using our woodwork tools to make cars, aliens and even owls. </w:t>
      </w:r>
    </w:p>
    <w:p w14:paraId="096403B7" w14:textId="77777777" w:rsidR="000361EC" w:rsidRPr="00426356" w:rsidRDefault="000361EC" w:rsidP="00B025E8">
      <w:pPr>
        <w:spacing w:after="0" w:line="240" w:lineRule="auto"/>
        <w:rPr>
          <w:rFonts w:ascii="Century Gothic" w:hAnsi="Century Gothic"/>
        </w:rPr>
      </w:pPr>
    </w:p>
    <w:p w14:paraId="215D0979" w14:textId="7FB57DB6" w:rsidR="00B025E8" w:rsidRPr="00426356" w:rsidRDefault="009816E7" w:rsidP="00B025E8">
      <w:pPr>
        <w:spacing w:after="0" w:line="240" w:lineRule="auto"/>
        <w:rPr>
          <w:rFonts w:ascii="Century Gothic" w:hAnsi="Century Gothic"/>
        </w:rPr>
      </w:pPr>
      <w:r w:rsidRPr="00426356">
        <w:rPr>
          <w:rFonts w:ascii="Century Gothic" w:hAnsi="Century Gothic"/>
        </w:rPr>
        <w:t>Stay safe,</w:t>
      </w:r>
    </w:p>
    <w:p w14:paraId="094132F0" w14:textId="77777777" w:rsidR="00064D27" w:rsidRPr="00426356" w:rsidRDefault="00064D27" w:rsidP="00B025E8">
      <w:pPr>
        <w:spacing w:after="0" w:line="240" w:lineRule="auto"/>
        <w:rPr>
          <w:rFonts w:ascii="Century Gothic" w:hAnsi="Century Gothic"/>
        </w:rPr>
      </w:pPr>
      <w:r w:rsidRPr="00426356">
        <w:rPr>
          <w:rFonts w:ascii="Century Gothic" w:hAnsi="Century Gothic"/>
        </w:rPr>
        <w:t>From all of the staff at Tunstall</w:t>
      </w:r>
    </w:p>
    <w:p w14:paraId="254BDBB5" w14:textId="77777777" w:rsidR="00064D27" w:rsidRPr="00426356" w:rsidRDefault="00064D27" w:rsidP="00B025E8">
      <w:pPr>
        <w:spacing w:after="0" w:line="240" w:lineRule="auto"/>
        <w:rPr>
          <w:rFonts w:ascii="Century Gothic" w:hAnsi="Century Gothic"/>
        </w:rPr>
      </w:pPr>
      <w:r w:rsidRPr="00426356">
        <w:rPr>
          <w:rFonts w:ascii="Century Gothic" w:hAnsi="Century Gothic"/>
        </w:rPr>
        <w:t xml:space="preserve"> </w:t>
      </w:r>
    </w:p>
    <w:sectPr w:rsidR="00064D27" w:rsidRPr="00426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58A9"/>
    <w:multiLevelType w:val="multilevel"/>
    <w:tmpl w:val="1F5A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57C4A"/>
    <w:multiLevelType w:val="multilevel"/>
    <w:tmpl w:val="DCFA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4"/>
    <w:rsid w:val="00011760"/>
    <w:rsid w:val="000361EC"/>
    <w:rsid w:val="00055938"/>
    <w:rsid w:val="00064D27"/>
    <w:rsid w:val="00072641"/>
    <w:rsid w:val="001A555B"/>
    <w:rsid w:val="002219A3"/>
    <w:rsid w:val="00311171"/>
    <w:rsid w:val="003A1B45"/>
    <w:rsid w:val="003E1480"/>
    <w:rsid w:val="00404E08"/>
    <w:rsid w:val="00421EC7"/>
    <w:rsid w:val="00426356"/>
    <w:rsid w:val="004927E5"/>
    <w:rsid w:val="004960BE"/>
    <w:rsid w:val="004A1BED"/>
    <w:rsid w:val="0055535B"/>
    <w:rsid w:val="005A47FB"/>
    <w:rsid w:val="005F2E90"/>
    <w:rsid w:val="00640DAE"/>
    <w:rsid w:val="006516D7"/>
    <w:rsid w:val="00651D0C"/>
    <w:rsid w:val="0068565A"/>
    <w:rsid w:val="00745E2B"/>
    <w:rsid w:val="007877F2"/>
    <w:rsid w:val="007D5029"/>
    <w:rsid w:val="007E2435"/>
    <w:rsid w:val="00825B84"/>
    <w:rsid w:val="0096524C"/>
    <w:rsid w:val="009816E7"/>
    <w:rsid w:val="00A52EB0"/>
    <w:rsid w:val="00A67AC0"/>
    <w:rsid w:val="00A92204"/>
    <w:rsid w:val="00AA6737"/>
    <w:rsid w:val="00AD3DC9"/>
    <w:rsid w:val="00AD73D8"/>
    <w:rsid w:val="00B025E8"/>
    <w:rsid w:val="00B1667A"/>
    <w:rsid w:val="00B172E6"/>
    <w:rsid w:val="00B76DE8"/>
    <w:rsid w:val="00BB2347"/>
    <w:rsid w:val="00BB2965"/>
    <w:rsid w:val="00BE4E78"/>
    <w:rsid w:val="00BF6254"/>
    <w:rsid w:val="00C56E00"/>
    <w:rsid w:val="00C91850"/>
    <w:rsid w:val="00CD4DC1"/>
    <w:rsid w:val="00D11B02"/>
    <w:rsid w:val="00D15889"/>
    <w:rsid w:val="00D225FC"/>
    <w:rsid w:val="00E0759C"/>
    <w:rsid w:val="00E34620"/>
    <w:rsid w:val="00E86E86"/>
    <w:rsid w:val="00E87507"/>
    <w:rsid w:val="00F459C3"/>
    <w:rsid w:val="00F61153"/>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0EA13"/>
  <w15:docId w15:val="{B05F61D2-9413-47F5-B650-AD7DA4F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559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559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5593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559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593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55938"/>
    <w:rPr>
      <w:b/>
      <w:bCs/>
    </w:rPr>
  </w:style>
  <w:style w:type="paragraph" w:customStyle="1" w:styleId="wp-caption-text">
    <w:name w:val="wp-caption-text"/>
    <w:basedOn w:val="Normal"/>
    <w:rsid w:val="00055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55938"/>
    <w:rPr>
      <w:i/>
      <w:iCs/>
    </w:rPr>
  </w:style>
  <w:style w:type="character" w:customStyle="1" w:styleId="jw-volume-update">
    <w:name w:val="jw-volume-update"/>
    <w:basedOn w:val="DefaultParagraphFont"/>
    <w:rsid w:val="00055938"/>
  </w:style>
  <w:style w:type="paragraph" w:customStyle="1" w:styleId="Default">
    <w:name w:val="Default"/>
    <w:rsid w:val="00E86E86"/>
    <w:pPr>
      <w:widowControl w:val="0"/>
      <w:autoSpaceDE w:val="0"/>
      <w:autoSpaceDN w:val="0"/>
      <w:adjustRightInd w:val="0"/>
      <w:spacing w:after="0" w:line="240" w:lineRule="auto"/>
    </w:pPr>
    <w:rPr>
      <w:rFonts w:ascii="Minion Pro" w:eastAsiaTheme="minorEastAsia"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3340">
      <w:bodyDiv w:val="1"/>
      <w:marLeft w:val="0"/>
      <w:marRight w:val="0"/>
      <w:marTop w:val="0"/>
      <w:marBottom w:val="0"/>
      <w:divBdr>
        <w:top w:val="none" w:sz="0" w:space="0" w:color="auto"/>
        <w:left w:val="none" w:sz="0" w:space="0" w:color="auto"/>
        <w:bottom w:val="none" w:sz="0" w:space="0" w:color="auto"/>
        <w:right w:val="none" w:sz="0" w:space="0" w:color="auto"/>
      </w:divBdr>
      <w:divsChild>
        <w:div w:id="1366296434">
          <w:marLeft w:val="0"/>
          <w:marRight w:val="0"/>
          <w:marTop w:val="0"/>
          <w:marBottom w:val="300"/>
          <w:divBdr>
            <w:top w:val="none" w:sz="0" w:space="0" w:color="auto"/>
            <w:left w:val="none" w:sz="0" w:space="0" w:color="auto"/>
            <w:bottom w:val="none" w:sz="0" w:space="0" w:color="auto"/>
            <w:right w:val="none" w:sz="0" w:space="0" w:color="auto"/>
          </w:divBdr>
        </w:div>
        <w:div w:id="1173645193">
          <w:marLeft w:val="0"/>
          <w:marRight w:val="0"/>
          <w:marTop w:val="0"/>
          <w:marBottom w:val="0"/>
          <w:divBdr>
            <w:top w:val="single" w:sz="6" w:space="0" w:color="DBDBDB"/>
            <w:left w:val="none" w:sz="0" w:space="0" w:color="auto"/>
            <w:bottom w:val="single" w:sz="6" w:space="0" w:color="DBDBDB"/>
            <w:right w:val="none" w:sz="0" w:space="0" w:color="auto"/>
          </w:divBdr>
          <w:divsChild>
            <w:div w:id="1902330303">
              <w:marLeft w:val="0"/>
              <w:marRight w:val="0"/>
              <w:marTop w:val="0"/>
              <w:marBottom w:val="0"/>
              <w:divBdr>
                <w:top w:val="none" w:sz="0" w:space="0" w:color="auto"/>
                <w:left w:val="none" w:sz="0" w:space="0" w:color="auto"/>
                <w:bottom w:val="none" w:sz="0" w:space="0" w:color="auto"/>
                <w:right w:val="none" w:sz="0" w:space="0" w:color="auto"/>
              </w:divBdr>
              <w:divsChild>
                <w:div w:id="1028868820">
                  <w:marLeft w:val="-15"/>
                  <w:marRight w:val="-15"/>
                  <w:marTop w:val="0"/>
                  <w:marBottom w:val="0"/>
                  <w:divBdr>
                    <w:top w:val="none" w:sz="0" w:space="0" w:color="auto"/>
                    <w:left w:val="none" w:sz="0" w:space="0" w:color="auto"/>
                    <w:bottom w:val="none" w:sz="0" w:space="0" w:color="auto"/>
                    <w:right w:val="none" w:sz="0" w:space="0" w:color="auto"/>
                  </w:divBdr>
                </w:div>
                <w:div w:id="9611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5698">
          <w:marLeft w:val="0"/>
          <w:marRight w:val="0"/>
          <w:marTop w:val="0"/>
          <w:marBottom w:val="0"/>
          <w:divBdr>
            <w:top w:val="none" w:sz="0" w:space="0" w:color="auto"/>
            <w:left w:val="none" w:sz="0" w:space="0" w:color="auto"/>
            <w:bottom w:val="none" w:sz="0" w:space="0" w:color="auto"/>
            <w:right w:val="none" w:sz="0" w:space="0" w:color="auto"/>
          </w:divBdr>
          <w:divsChild>
            <w:div w:id="20586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kids.com/watch?v=LwuiDz3gcUY" TargetMode="External"/><Relationship Id="rId3" Type="http://schemas.openxmlformats.org/officeDocument/2006/relationships/settings" Target="settings.xml"/><Relationship Id="rId7" Type="http://schemas.openxmlformats.org/officeDocument/2006/relationships/hyperlink" Target="https://www.youtubekids.com/watch?v=TfzzCTpjm0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kids.com/watch?v=0TgLtF3PMOc" TargetMode="External"/><Relationship Id="rId11" Type="http://schemas.openxmlformats.org/officeDocument/2006/relationships/theme" Target="theme/theme1.xml"/><Relationship Id="rId5" Type="http://schemas.openxmlformats.org/officeDocument/2006/relationships/hyperlink" Target="https://www.youtube.com/watch?v=URRAMHToe4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kids.com/watch?v=0j6AZhZFb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D4DBE096</Template>
  <TotalTime>12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2020-03-20T09:27:00Z</cp:lastPrinted>
  <dcterms:created xsi:type="dcterms:W3CDTF">2020-06-26T13:43:00Z</dcterms:created>
  <dcterms:modified xsi:type="dcterms:W3CDTF">2020-06-26T14:04:00Z</dcterms:modified>
</cp:coreProperties>
</file>