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C" w:rsidRDefault="005830BC" w:rsidP="005830BC">
      <w:pPr>
        <w:jc w:val="center"/>
      </w:pPr>
    </w:p>
    <w:p w:rsidR="005830BC" w:rsidRPr="00F812C5" w:rsidRDefault="005830BC" w:rsidP="005830BC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Cs w:val="20"/>
        </w:rPr>
      </w:pPr>
      <w:r w:rsidRPr="00F812C5"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9B36C4" wp14:editId="3290E0DC">
            <wp:simplePos x="0" y="0"/>
            <wp:positionH relativeFrom="margin">
              <wp:align>right</wp:align>
            </wp:positionH>
            <wp:positionV relativeFrom="paragraph">
              <wp:posOffset>-184785</wp:posOffset>
            </wp:positionV>
            <wp:extent cx="3933825" cy="10280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5" t="2284" r="3847" b="89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BC" w:rsidRPr="00F812C5" w:rsidRDefault="005830BC" w:rsidP="005830BC">
      <w:pPr>
        <w:spacing w:after="0" w:line="240" w:lineRule="auto"/>
        <w:rPr>
          <w:rFonts w:ascii="Segoe UI Symbol" w:eastAsia="Times New Roman" w:hAnsi="Segoe UI Symbol" w:cs="Times New Roman"/>
          <w:sz w:val="20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 xml:space="preserve">                                                                           </w:t>
      </w:r>
    </w:p>
    <w:p w:rsidR="005830BC" w:rsidRPr="00F812C5" w:rsidRDefault="005830BC" w:rsidP="005830BC">
      <w:pPr>
        <w:spacing w:after="0" w:line="240" w:lineRule="auto"/>
        <w:rPr>
          <w:rFonts w:ascii="Comic Sans MS" w:eastAsia="Times New Roman" w:hAnsi="Comic Sans MS" w:cs="Times New Roman"/>
          <w:color w:val="2F5496" w:themeColor="accent1" w:themeShade="BF"/>
          <w:sz w:val="32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 xml:space="preserve">                                                                      </w:t>
      </w: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>Tunstall Road, Croydon, Surrey CR0 6TY</w:t>
      </w: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>Executive Headteacher: Jane Charman</w:t>
      </w: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>Telephone: 020 8654 0371</w:t>
      </w: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>Email: admin@tunstall.croydon.sch.uk</w:t>
      </w:r>
    </w:p>
    <w:p w:rsidR="005830BC" w:rsidRPr="00F812C5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  <w:r w:rsidRPr="00F812C5">
        <w:rPr>
          <w:rFonts w:ascii="Segoe UI Symbol" w:eastAsia="Times New Roman" w:hAnsi="Segoe UI Symbol" w:cs="Times New Roman"/>
          <w:sz w:val="20"/>
          <w:szCs w:val="20"/>
        </w:rPr>
        <w:t>Website: www.tunstall.croydon.sch.uk</w:t>
      </w:r>
    </w:p>
    <w:p w:rsidR="005830BC" w:rsidRPr="00A77B9B" w:rsidRDefault="005830BC" w:rsidP="005830BC">
      <w:pPr>
        <w:spacing w:after="0" w:line="240" w:lineRule="auto"/>
        <w:jc w:val="right"/>
        <w:rPr>
          <w:rFonts w:ascii="Segoe UI Symbol" w:eastAsia="Times New Roman" w:hAnsi="Segoe UI Symbol" w:cs="Times New Roman"/>
          <w:sz w:val="20"/>
          <w:szCs w:val="20"/>
        </w:rPr>
      </w:pPr>
      <w:r w:rsidRPr="005830BC">
        <w:rPr>
          <w:rFonts w:ascii="Segoe UI Symbol" w:eastAsia="Times New Roman" w:hAnsi="Segoe UI Symbol" w:cs="Times New Roman"/>
          <w:sz w:val="20"/>
          <w:szCs w:val="20"/>
        </w:rPr>
        <w:t xml:space="preserve">                                                                                                                     Twitter:</w:t>
      </w:r>
      <w:r>
        <w:rPr>
          <w:rFonts w:ascii="Segoe UI Symbol" w:eastAsia="Times New Roman" w:hAnsi="Segoe UI Symbol" w:cs="Times New Roman"/>
          <w:sz w:val="20"/>
          <w:szCs w:val="20"/>
        </w:rPr>
        <w:t xml:space="preserve"> </w:t>
      </w:r>
      <w:proofErr w:type="spellStart"/>
      <w:r w:rsidRPr="00F812C5">
        <w:rPr>
          <w:rFonts w:ascii="Segoe UI Symbol" w:eastAsia="Times New Roman" w:hAnsi="Segoe UI Symbol" w:cs="Times New Roman"/>
          <w:sz w:val="20"/>
          <w:szCs w:val="20"/>
        </w:rPr>
        <w:t>Tunstallsch</w:t>
      </w:r>
      <w:proofErr w:type="spellEnd"/>
    </w:p>
    <w:p w:rsidR="005830BC" w:rsidRDefault="005830BC" w:rsidP="005830BC">
      <w:pPr>
        <w:jc w:val="right"/>
      </w:pPr>
    </w:p>
    <w:p w:rsidR="005830BC" w:rsidRDefault="005830BC" w:rsidP="005830BC">
      <w:pPr>
        <w:jc w:val="right"/>
      </w:pPr>
      <w:r>
        <w:t xml:space="preserve">  June 2020</w:t>
      </w:r>
    </w:p>
    <w:p w:rsidR="00754DAD" w:rsidRDefault="00754DAD" w:rsidP="00754DAD"/>
    <w:p w:rsidR="00754DAD" w:rsidRDefault="00754DAD" w:rsidP="00754DAD">
      <w:r>
        <w:t>Dear Parent/</w:t>
      </w:r>
      <w:proofErr w:type="spellStart"/>
      <w:r>
        <w:t>Carer</w:t>
      </w:r>
      <w:proofErr w:type="spellEnd"/>
      <w:r>
        <w:t>,</w:t>
      </w:r>
    </w:p>
    <w:p w:rsidR="00754DAD" w:rsidRDefault="006B72C0" w:rsidP="00754DAD">
      <w:r>
        <w:t>We</w:t>
      </w:r>
      <w:r w:rsidR="00754DAD">
        <w:t xml:space="preserve"> hope you and your families remain safe and well. </w:t>
      </w:r>
      <w:r>
        <w:t>We</w:t>
      </w:r>
      <w:r w:rsidR="00754DAD">
        <w:t xml:space="preserve"> just wanted to check in with you, as plans for your child’s admission to</w:t>
      </w:r>
      <w:r w:rsidR="0049338C">
        <w:t xml:space="preserve"> </w:t>
      </w:r>
      <w:r w:rsidR="00754DAD">
        <w:t>our</w:t>
      </w:r>
      <w:r w:rsidR="0049338C">
        <w:t xml:space="preserve"> nursery </w:t>
      </w:r>
      <w:r w:rsidR="00754DAD">
        <w:t xml:space="preserve">develop. </w:t>
      </w:r>
      <w:r w:rsidR="00A673D8">
        <w:t xml:space="preserve"> Staff </w:t>
      </w:r>
      <w:r w:rsidR="00754DAD">
        <w:t>have been working hard to ensure that there is a range of information available to you</w:t>
      </w:r>
      <w:r w:rsidR="00A673D8">
        <w:t xml:space="preserve"> </w:t>
      </w:r>
      <w:r w:rsidR="00754DAD">
        <w:t>and your family in relation to our school.</w:t>
      </w:r>
    </w:p>
    <w:p w:rsidR="00754DAD" w:rsidRDefault="00754DAD" w:rsidP="00754DAD">
      <w:r>
        <w:t xml:space="preserve">There is a dedicated section for new entrants 2020 on our website, </w:t>
      </w:r>
      <w:hyperlink r:id="rId6" w:history="1">
        <w:r w:rsidR="006C23DA" w:rsidRPr="006C23DA">
          <w:rPr>
            <w:color w:val="0000FF"/>
            <w:u w:val="single"/>
          </w:rPr>
          <w:t>https://www.tunstall.croydon.sch.uk/</w:t>
        </w:r>
      </w:hyperlink>
      <w:r w:rsidR="006C23DA" w:rsidRPr="006C23DA">
        <w:t xml:space="preserve">  </w:t>
      </w:r>
      <w:r w:rsidRPr="006C23DA">
        <w:t xml:space="preserve">(under </w:t>
      </w:r>
      <w:r w:rsidR="004E26DF">
        <w:t>Admissions in the About us section</w:t>
      </w:r>
      <w:r w:rsidRPr="006C23DA">
        <w:t>). In this</w:t>
      </w:r>
      <w:r>
        <w:t xml:space="preserve"> section you will find:</w:t>
      </w:r>
    </w:p>
    <w:p w:rsidR="00754DAD" w:rsidRDefault="00754DAD" w:rsidP="00A673D8">
      <w:pPr>
        <w:pStyle w:val="ListParagraph"/>
        <w:numPr>
          <w:ilvl w:val="0"/>
          <w:numId w:val="3"/>
        </w:numPr>
      </w:pPr>
      <w:r>
        <w:t>A copy of our welcome letter</w:t>
      </w:r>
    </w:p>
    <w:p w:rsidR="00754DAD" w:rsidRDefault="00754DAD" w:rsidP="00A673D8">
      <w:pPr>
        <w:pStyle w:val="ListParagraph"/>
        <w:numPr>
          <w:ilvl w:val="0"/>
          <w:numId w:val="3"/>
        </w:numPr>
      </w:pPr>
      <w:r>
        <w:t xml:space="preserve">A </w:t>
      </w:r>
      <w:r w:rsidR="00A673D8">
        <w:t>Welcome to Tunstall</w:t>
      </w:r>
      <w:r w:rsidR="00D03647">
        <w:t xml:space="preserve"> -</w:t>
      </w:r>
      <w:r w:rsidR="00A673D8">
        <w:t xml:space="preserve"> </w:t>
      </w:r>
      <w:r>
        <w:t xml:space="preserve">PowerPoint </w:t>
      </w:r>
    </w:p>
    <w:p w:rsidR="00754DAD" w:rsidRDefault="00754DAD" w:rsidP="00A673D8">
      <w:pPr>
        <w:pStyle w:val="ListParagraph"/>
        <w:numPr>
          <w:ilvl w:val="0"/>
          <w:numId w:val="3"/>
        </w:numPr>
      </w:pPr>
      <w:r>
        <w:t xml:space="preserve">A tour of the </w:t>
      </w:r>
      <w:r w:rsidR="006C23DA">
        <w:t>nursery</w:t>
      </w:r>
      <w:r w:rsidR="00D03647">
        <w:t xml:space="preserve"> </w:t>
      </w:r>
      <w:proofErr w:type="gramStart"/>
      <w:r w:rsidR="00D03647">
        <w:t xml:space="preserve">- </w:t>
      </w:r>
      <w:r w:rsidR="006C23DA">
        <w:t xml:space="preserve"> </w:t>
      </w:r>
      <w:r w:rsidR="00A673D8">
        <w:t>PowerPoint</w:t>
      </w:r>
      <w:proofErr w:type="gramEnd"/>
    </w:p>
    <w:p w:rsidR="00754DAD" w:rsidRDefault="00754DAD" w:rsidP="00A673D8">
      <w:pPr>
        <w:pStyle w:val="ListParagraph"/>
        <w:numPr>
          <w:ilvl w:val="0"/>
          <w:numId w:val="3"/>
        </w:numPr>
      </w:pPr>
      <w:r>
        <w:t>A</w:t>
      </w:r>
      <w:r w:rsidR="006C23DA">
        <w:t>n</w:t>
      </w:r>
      <w:r w:rsidR="00A673D8">
        <w:t xml:space="preserve"> information pack </w:t>
      </w:r>
      <w:proofErr w:type="gramStart"/>
      <w:r w:rsidR="00A673D8">
        <w:t>( with</w:t>
      </w:r>
      <w:proofErr w:type="gramEnd"/>
      <w:r w:rsidR="00A673D8">
        <w:t xml:space="preserve"> forms to be completed)</w:t>
      </w:r>
    </w:p>
    <w:p w:rsidR="00754DAD" w:rsidRDefault="00A673D8" w:rsidP="00A673D8">
      <w:pPr>
        <w:pStyle w:val="ListParagraph"/>
        <w:numPr>
          <w:ilvl w:val="0"/>
          <w:numId w:val="3"/>
        </w:numPr>
      </w:pPr>
      <w:r>
        <w:t>Nursery Brochure</w:t>
      </w:r>
      <w:r w:rsidR="00754DAD">
        <w:t xml:space="preserve"> 2020-2021</w:t>
      </w:r>
    </w:p>
    <w:p w:rsidR="00A673D8" w:rsidRDefault="00A673D8" w:rsidP="00754DAD"/>
    <w:p w:rsidR="00754DAD" w:rsidRDefault="00754DAD" w:rsidP="00754DAD">
      <w:r>
        <w:t xml:space="preserve">Please take time to look at this information with your child to </w:t>
      </w:r>
      <w:proofErr w:type="spellStart"/>
      <w:r>
        <w:t>familiarise</w:t>
      </w:r>
      <w:proofErr w:type="spellEnd"/>
      <w:r>
        <w:t xml:space="preserve"> yourselves with our </w:t>
      </w:r>
      <w:r w:rsidR="004E5745">
        <w:t>nursery</w:t>
      </w:r>
      <w:r>
        <w:t>.</w:t>
      </w:r>
    </w:p>
    <w:p w:rsidR="00754DAD" w:rsidRDefault="004E5745" w:rsidP="00754DAD">
      <w:r>
        <w:t>W</w:t>
      </w:r>
      <w:r w:rsidR="00754DAD">
        <w:t xml:space="preserve">e would like you to email a photograph of </w:t>
      </w:r>
      <w:r>
        <w:t>your child’s face</w:t>
      </w:r>
      <w:r w:rsidR="00754DAD">
        <w:t>.</w:t>
      </w:r>
      <w:r>
        <w:t xml:space="preserve">  We will use this photo around the nursery to help your child identify their coat peg, name label and message pot.</w:t>
      </w:r>
      <w:r w:rsidR="00754DAD">
        <w:t xml:space="preserve"> </w:t>
      </w:r>
      <w:r w:rsidR="00754DAD" w:rsidRPr="006C23DA">
        <w:t>(Photos can be emailed to</w:t>
      </w:r>
      <w:r w:rsidR="006C23DA" w:rsidRPr="006C23DA">
        <w:t xml:space="preserve"> </w:t>
      </w:r>
      <w:hyperlink r:id="rId7" w:history="1">
        <w:r w:rsidR="006C23DA" w:rsidRPr="00D70F7D">
          <w:rPr>
            <w:rStyle w:val="Hyperlink"/>
            <w:rFonts w:ascii="Calibri" w:hAnsi="Calibri" w:cs="Calibri"/>
            <w:shd w:val="clear" w:color="auto" w:fill="FFFFFF"/>
          </w:rPr>
          <w:t>nursery@tunstall.croydon.sch.uk</w:t>
        </w:r>
      </w:hyperlink>
      <w:r w:rsidR="006C23DA">
        <w:rPr>
          <w:rFonts w:ascii="Calibri" w:hAnsi="Calibri" w:cs="Calibri"/>
          <w:color w:val="000000"/>
          <w:shd w:val="clear" w:color="auto" w:fill="FFFFFF"/>
        </w:rPr>
        <w:t xml:space="preserve"> ).  </w:t>
      </w:r>
      <w:r w:rsidR="00754DAD">
        <w:t>When your child starts school, they will see their photo on display in the classroom.</w:t>
      </w:r>
    </w:p>
    <w:p w:rsidR="00754DAD" w:rsidRDefault="00754DAD" w:rsidP="00754DAD">
      <w:r>
        <w:t xml:space="preserve">We will write to you in the next few weeks to let you know who your child’s </w:t>
      </w:r>
      <w:r w:rsidR="009446FF">
        <w:t>keyworker</w:t>
      </w:r>
      <w:r>
        <w:t xml:space="preserve"> will be.</w:t>
      </w:r>
    </w:p>
    <w:p w:rsidR="00754DAD" w:rsidRDefault="00C5183E" w:rsidP="00754DAD">
      <w:r>
        <w:t xml:space="preserve">As soon as we are able to, we will let you know your child’s </w:t>
      </w:r>
      <w:r w:rsidR="00754DAD">
        <w:t>start dat</w:t>
      </w:r>
      <w:r>
        <w:t>e</w:t>
      </w:r>
      <w:r w:rsidR="00754DAD">
        <w:t xml:space="preserve"> for September.</w:t>
      </w:r>
      <w:r>
        <w:t xml:space="preserve">  This will be informed by government guidance.</w:t>
      </w:r>
    </w:p>
    <w:p w:rsidR="00645097" w:rsidRDefault="00754DAD" w:rsidP="00645097">
      <w:r>
        <w:t xml:space="preserve">Your child’s </w:t>
      </w:r>
      <w:r w:rsidR="00C5183E">
        <w:t xml:space="preserve">keyworker </w:t>
      </w:r>
      <w:r>
        <w:t>will soon make contact to arrange a video call to you and your child. This will take place in</w:t>
      </w:r>
      <w:r w:rsidR="00C5183E">
        <w:t xml:space="preserve"> </w:t>
      </w:r>
      <w:r>
        <w:t>July. This video call will replace the usual home visit and will give you a chance to share information about your child with</w:t>
      </w:r>
      <w:r w:rsidR="00C5183E">
        <w:t xml:space="preserve"> </w:t>
      </w:r>
      <w:r>
        <w:t xml:space="preserve">their </w:t>
      </w:r>
      <w:r w:rsidR="00C5183E">
        <w:t>keyworker</w:t>
      </w:r>
      <w:r>
        <w:t xml:space="preserve">. It is also an opportunity for you to ask any questions you may have. </w:t>
      </w:r>
    </w:p>
    <w:p w:rsidR="00754DAD" w:rsidRDefault="00754DAD" w:rsidP="00754DAD">
      <w:r>
        <w:t>Calls will be scheduled for</w:t>
      </w:r>
      <w:r w:rsidR="00CF1902">
        <w:t xml:space="preserve"> a maximum of</w:t>
      </w:r>
      <w:r>
        <w:t xml:space="preserve"> half an hour</w:t>
      </w:r>
      <w:r w:rsidR="00CF1902">
        <w:t>.</w:t>
      </w:r>
    </w:p>
    <w:p w:rsidR="00754DAD" w:rsidRDefault="00754DAD" w:rsidP="00754DAD">
      <w:r>
        <w:lastRenderedPageBreak/>
        <w:t>On your child’s very first day, please remember to bring their original full (long) birth certificate with you. If you have not</w:t>
      </w:r>
      <w:r w:rsidR="006C23DA">
        <w:t xml:space="preserve"> </w:t>
      </w:r>
      <w:r>
        <w:t>got a birth certificate, please bring your child’s valid, current passport instead. We also need to see your proof of</w:t>
      </w:r>
      <w:r w:rsidR="00CF1902">
        <w:t xml:space="preserve"> </w:t>
      </w:r>
      <w:r>
        <w:t xml:space="preserve">address; a bank statement, full driving </w:t>
      </w:r>
      <w:proofErr w:type="spellStart"/>
      <w:r>
        <w:t>licence</w:t>
      </w:r>
      <w:proofErr w:type="spellEnd"/>
      <w:r>
        <w:t>, council tax or utility bill is acceptable. All proof of address documents</w:t>
      </w:r>
      <w:r w:rsidR="00CF1902">
        <w:t xml:space="preserve"> </w:t>
      </w:r>
      <w:r>
        <w:t>must be dated within the last 3 months. Mobile phone bills are not acceptable proof of address.</w:t>
      </w:r>
    </w:p>
    <w:p w:rsidR="00754DAD" w:rsidRDefault="00754DAD" w:rsidP="00754DAD">
      <w:r>
        <w:t>All documents must be original; photocopies will not be accepted. This proof will validate your application.</w:t>
      </w:r>
    </w:p>
    <w:p w:rsidR="00754DAD" w:rsidRDefault="00754DAD" w:rsidP="00754DAD">
      <w:r>
        <w:t xml:space="preserve">If you have any queries, please contact the school via email: </w:t>
      </w:r>
      <w:hyperlink r:id="rId8" w:history="1">
        <w:r w:rsidR="00F34AE3" w:rsidRPr="009621F1">
          <w:rPr>
            <w:rStyle w:val="Hyperlink"/>
          </w:rPr>
          <w:t>admin@tunstall.croydon.sch.uk</w:t>
        </w:r>
      </w:hyperlink>
      <w:r w:rsidR="00F34AE3">
        <w:t xml:space="preserve"> </w:t>
      </w:r>
      <w:bookmarkStart w:id="0" w:name="_GoBack"/>
      <w:bookmarkEnd w:id="0"/>
      <w:r>
        <w:t>, or by telephone 020</w:t>
      </w:r>
      <w:r w:rsidR="00CF1902">
        <w:t xml:space="preserve"> </w:t>
      </w:r>
      <w:r>
        <w:t>86</w:t>
      </w:r>
      <w:r w:rsidR="00CF1902">
        <w:t>54 0371</w:t>
      </w:r>
    </w:p>
    <w:p w:rsidR="00754DAD" w:rsidRDefault="00754DAD" w:rsidP="00754DAD">
      <w:r>
        <w:t>I look forward to meeting you all soon and send my very best wishes to you all.</w:t>
      </w:r>
    </w:p>
    <w:p w:rsidR="00754DAD" w:rsidRDefault="00754DAD" w:rsidP="00754DAD">
      <w:r>
        <w:t>Take care of yourselves and your family,</w:t>
      </w:r>
    </w:p>
    <w:p w:rsidR="00CF1902" w:rsidRDefault="00CF1902" w:rsidP="00754DAD"/>
    <w:p w:rsidR="00FA4EF5" w:rsidRPr="00CF395C" w:rsidRDefault="00754DAD" w:rsidP="00FA4EF5">
      <w:pPr>
        <w:rPr>
          <w:rFonts w:ascii="Calibri" w:hAnsi="Calibri"/>
        </w:rPr>
      </w:pPr>
      <w:r>
        <w:cr/>
      </w:r>
      <w:r w:rsidR="00FA4EF5" w:rsidRPr="00FA4EF5">
        <w:rPr>
          <w:rFonts w:ascii="Calibri" w:hAnsi="Calibri"/>
        </w:rPr>
        <w:t xml:space="preserve"> </w:t>
      </w:r>
      <w:r w:rsidR="00FA4EF5" w:rsidRPr="00CF395C">
        <w:rPr>
          <w:rFonts w:ascii="Calibri" w:hAnsi="Calibri"/>
        </w:rPr>
        <w:t>Yours sincerely</w:t>
      </w:r>
    </w:p>
    <w:p w:rsidR="00FA4EF5" w:rsidRPr="00FC4EE7" w:rsidRDefault="00FA4EF5" w:rsidP="00FA4EF5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C903B3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>
            <wp:extent cx="984250" cy="318135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EE7">
        <w:rPr>
          <w:rFonts w:ascii="Calibri" w:hAnsi="Calibri"/>
          <w:noProof/>
          <w:sz w:val="22"/>
          <w:szCs w:val="22"/>
          <w:lang w:eastAsia="en-GB"/>
        </w:rPr>
        <w:tab/>
      </w:r>
      <w:r w:rsidRPr="00FC4EE7">
        <w:rPr>
          <w:rFonts w:ascii="Calibri" w:hAnsi="Calibri"/>
          <w:noProof/>
          <w:sz w:val="22"/>
          <w:szCs w:val="22"/>
          <w:lang w:eastAsia="en-GB"/>
        </w:rPr>
        <w:tab/>
      </w:r>
      <w:r w:rsidRPr="00C903B3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>
            <wp:extent cx="1520825" cy="3079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EE7">
        <w:rPr>
          <w:rFonts w:ascii="Calibri" w:hAnsi="Calibri"/>
          <w:noProof/>
          <w:sz w:val="22"/>
          <w:szCs w:val="22"/>
          <w:lang w:eastAsia="en-GB"/>
        </w:rPr>
        <w:tab/>
      </w:r>
      <w:r w:rsidRPr="00C903B3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>
            <wp:extent cx="1510665" cy="427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5" w:rsidRPr="00FC4EE7" w:rsidRDefault="00FA4EF5" w:rsidP="00FA4EF5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FC4EE7">
        <w:rPr>
          <w:rFonts w:ascii="Calibri" w:hAnsi="Calibri"/>
          <w:b w:val="0"/>
          <w:sz w:val="22"/>
          <w:szCs w:val="22"/>
        </w:rPr>
        <w:t xml:space="preserve">Jane Charman </w:t>
      </w:r>
      <w:r w:rsidRPr="00FC4EE7">
        <w:rPr>
          <w:rFonts w:ascii="Calibri" w:hAnsi="Calibri"/>
          <w:b w:val="0"/>
          <w:sz w:val="22"/>
          <w:szCs w:val="22"/>
        </w:rPr>
        <w:tab/>
      </w:r>
      <w:r w:rsidRPr="00FC4EE7">
        <w:rPr>
          <w:rFonts w:ascii="Calibri" w:hAnsi="Calibri"/>
          <w:b w:val="0"/>
          <w:sz w:val="22"/>
          <w:szCs w:val="22"/>
        </w:rPr>
        <w:tab/>
      </w:r>
      <w:r w:rsidRPr="00FC4EE7">
        <w:rPr>
          <w:rFonts w:ascii="Calibri" w:hAnsi="Calibri"/>
          <w:b w:val="0"/>
          <w:sz w:val="22"/>
          <w:szCs w:val="22"/>
        </w:rPr>
        <w:tab/>
        <w:t>Jane Fisher</w:t>
      </w:r>
      <w:r w:rsidRPr="00FC4EE7">
        <w:rPr>
          <w:rFonts w:ascii="Calibri" w:hAnsi="Calibri"/>
          <w:b w:val="0"/>
          <w:sz w:val="22"/>
          <w:szCs w:val="22"/>
        </w:rPr>
        <w:tab/>
      </w:r>
      <w:r w:rsidRPr="00FC4EE7">
        <w:rPr>
          <w:rFonts w:ascii="Calibri" w:hAnsi="Calibri"/>
          <w:b w:val="0"/>
          <w:sz w:val="22"/>
          <w:szCs w:val="22"/>
        </w:rPr>
        <w:tab/>
      </w:r>
      <w:r w:rsidRPr="00FC4EE7">
        <w:rPr>
          <w:rFonts w:ascii="Calibri" w:hAnsi="Calibri"/>
          <w:b w:val="0"/>
          <w:sz w:val="22"/>
          <w:szCs w:val="22"/>
        </w:rPr>
        <w:tab/>
        <w:t>Leigh McGuinness</w:t>
      </w:r>
    </w:p>
    <w:p w:rsidR="00FA4EF5" w:rsidRPr="00FC4EE7" w:rsidRDefault="00FA4EF5" w:rsidP="00FA4EF5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FC4EE7">
        <w:rPr>
          <w:rFonts w:ascii="Calibri" w:hAnsi="Calibri"/>
          <w:b w:val="0"/>
          <w:sz w:val="22"/>
          <w:szCs w:val="22"/>
        </w:rPr>
        <w:t xml:space="preserve">Executive Headteacher </w:t>
      </w:r>
      <w:r w:rsidRPr="00FC4EE7">
        <w:rPr>
          <w:rFonts w:ascii="Calibri" w:hAnsi="Calibri"/>
          <w:b w:val="0"/>
          <w:sz w:val="22"/>
          <w:szCs w:val="22"/>
        </w:rPr>
        <w:tab/>
      </w:r>
      <w:r w:rsidRPr="00FC4EE7">
        <w:rPr>
          <w:rFonts w:ascii="Calibri" w:hAnsi="Calibri"/>
          <w:b w:val="0"/>
          <w:sz w:val="22"/>
          <w:szCs w:val="22"/>
        </w:rPr>
        <w:tab/>
        <w:t>Deputy Headteacher</w:t>
      </w:r>
      <w:r w:rsidRPr="00FC4EE7">
        <w:rPr>
          <w:rFonts w:ascii="Calibri" w:hAnsi="Calibri"/>
          <w:b w:val="0"/>
          <w:sz w:val="22"/>
          <w:szCs w:val="22"/>
        </w:rPr>
        <w:tab/>
      </w:r>
      <w:r w:rsidRPr="00FC4EE7">
        <w:rPr>
          <w:rFonts w:ascii="Calibri" w:hAnsi="Calibri"/>
          <w:b w:val="0"/>
          <w:sz w:val="22"/>
          <w:szCs w:val="22"/>
        </w:rPr>
        <w:tab/>
        <w:t>Deputy Headteacher</w:t>
      </w:r>
    </w:p>
    <w:p w:rsidR="00CB600E" w:rsidRDefault="00CB600E" w:rsidP="00754DAD"/>
    <w:sectPr w:rsidR="00CB600E" w:rsidSect="004E26DF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ADF"/>
    <w:multiLevelType w:val="hybridMultilevel"/>
    <w:tmpl w:val="DF960D86"/>
    <w:lvl w:ilvl="0" w:tplc="C088DA9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6020"/>
    <w:multiLevelType w:val="hybridMultilevel"/>
    <w:tmpl w:val="D0CCA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C740D"/>
    <w:multiLevelType w:val="hybridMultilevel"/>
    <w:tmpl w:val="BF92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AD"/>
    <w:rsid w:val="0049338C"/>
    <w:rsid w:val="004E26DF"/>
    <w:rsid w:val="004E5745"/>
    <w:rsid w:val="005830BC"/>
    <w:rsid w:val="00645097"/>
    <w:rsid w:val="006B72C0"/>
    <w:rsid w:val="006C23DA"/>
    <w:rsid w:val="00754DAD"/>
    <w:rsid w:val="008E14FB"/>
    <w:rsid w:val="008E1727"/>
    <w:rsid w:val="009446FF"/>
    <w:rsid w:val="009E34D3"/>
    <w:rsid w:val="00A31077"/>
    <w:rsid w:val="00A673D8"/>
    <w:rsid w:val="00C5183E"/>
    <w:rsid w:val="00CB600E"/>
    <w:rsid w:val="00CF1902"/>
    <w:rsid w:val="00D03647"/>
    <w:rsid w:val="00ED7B95"/>
    <w:rsid w:val="00F34AE3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A7C0"/>
  <w15:chartTrackingRefBased/>
  <w15:docId w15:val="{8C3B7DE1-4E0F-4A2F-B69F-0271416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FA4E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A4EF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C2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unstall.croydon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rsery@tunstall.croyd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nstall.croydon.sch.uk/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D6163496</Template>
  <TotalTime>215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@Tunstall</dc:creator>
  <cp:keywords/>
  <dc:description/>
  <cp:lastModifiedBy>Michelle Harrison</cp:lastModifiedBy>
  <cp:revision>5</cp:revision>
  <dcterms:created xsi:type="dcterms:W3CDTF">2020-06-17T09:03:00Z</dcterms:created>
  <dcterms:modified xsi:type="dcterms:W3CDTF">2020-06-30T15:00:00Z</dcterms:modified>
</cp:coreProperties>
</file>