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27" w:rsidRPr="00A648BA" w:rsidRDefault="007A3927" w:rsidP="00A648BA">
      <w:pPr>
        <w:spacing w:line="240" w:lineRule="auto"/>
        <w:rPr>
          <w:rFonts w:ascii="Segoe UI Symbol" w:hAnsi="Segoe UI Symbol"/>
          <w:b/>
          <w:sz w:val="24"/>
          <w:u w:val="single"/>
        </w:rPr>
      </w:pPr>
      <w:r w:rsidRPr="00A648BA">
        <w:rPr>
          <w:rFonts w:ascii="Segoe UI Symbol" w:hAnsi="Segoe UI Symbol"/>
          <w:b/>
          <w:sz w:val="24"/>
          <w:u w:val="single"/>
        </w:rPr>
        <w:t>Physical Contact</w:t>
      </w:r>
    </w:p>
    <w:p w:rsidR="007A3927" w:rsidRPr="007A3927" w:rsidRDefault="007A3927" w:rsidP="00A648BA">
      <w:pPr>
        <w:spacing w:line="240" w:lineRule="auto"/>
        <w:rPr>
          <w:rFonts w:ascii="Segoe UI Symbol" w:hAnsi="Segoe UI Symbol"/>
          <w:sz w:val="24"/>
        </w:rPr>
      </w:pPr>
    </w:p>
    <w:p w:rsidR="007A3927" w:rsidRPr="007A3927" w:rsidRDefault="007A3927" w:rsidP="00A648BA">
      <w:pPr>
        <w:spacing w:line="240" w:lineRule="auto"/>
        <w:rPr>
          <w:rFonts w:ascii="Segoe UI Symbol" w:hAnsi="Segoe UI Symbol"/>
          <w:sz w:val="24"/>
        </w:rPr>
      </w:pPr>
      <w:r w:rsidRPr="007A3927">
        <w:rPr>
          <w:rFonts w:ascii="Segoe UI Symbol" w:hAnsi="Segoe UI Symbol"/>
          <w:sz w:val="24"/>
        </w:rPr>
        <w:t>At Tunstall Two’s there are certain circumstances when we feel that children require close physical contact.</w:t>
      </w:r>
    </w:p>
    <w:p w:rsidR="007A3927" w:rsidRPr="007A3927" w:rsidRDefault="007A3927" w:rsidP="00A648BA">
      <w:pPr>
        <w:spacing w:line="240" w:lineRule="auto"/>
        <w:rPr>
          <w:rFonts w:ascii="Segoe UI Symbol" w:hAnsi="Segoe UI Symbol"/>
          <w:sz w:val="24"/>
        </w:rPr>
      </w:pPr>
      <w:r w:rsidRPr="007A3927">
        <w:rPr>
          <w:rFonts w:ascii="Segoe UI Symbol" w:hAnsi="Segoe UI Symbol"/>
          <w:sz w:val="24"/>
        </w:rPr>
        <w:t>These circumstances are as follows:</w:t>
      </w:r>
    </w:p>
    <w:p w:rsidR="007A3927" w:rsidRPr="007A3927" w:rsidRDefault="007A3927" w:rsidP="00A648BA">
      <w:pPr>
        <w:pStyle w:val="ListParagraph"/>
        <w:numPr>
          <w:ilvl w:val="0"/>
          <w:numId w:val="1"/>
        </w:numPr>
        <w:spacing w:line="360" w:lineRule="auto"/>
        <w:rPr>
          <w:rFonts w:ascii="Segoe UI Symbol" w:hAnsi="Segoe UI Symbol"/>
          <w:sz w:val="24"/>
        </w:rPr>
      </w:pPr>
      <w:r w:rsidRPr="007A3927">
        <w:rPr>
          <w:rFonts w:ascii="Segoe UI Symbol" w:hAnsi="Segoe UI Symbol"/>
          <w:sz w:val="24"/>
        </w:rPr>
        <w:t>When a child is distressed and requires comfort.</w:t>
      </w:r>
    </w:p>
    <w:p w:rsidR="007A3927" w:rsidRPr="007A3927" w:rsidRDefault="007A3927" w:rsidP="00A648BA">
      <w:pPr>
        <w:pStyle w:val="ListParagraph"/>
        <w:numPr>
          <w:ilvl w:val="0"/>
          <w:numId w:val="1"/>
        </w:numPr>
        <w:spacing w:line="360" w:lineRule="auto"/>
        <w:rPr>
          <w:rFonts w:ascii="Segoe UI Symbol" w:hAnsi="Segoe UI Symbol"/>
          <w:sz w:val="24"/>
        </w:rPr>
      </w:pPr>
      <w:r w:rsidRPr="007A3927">
        <w:rPr>
          <w:rFonts w:ascii="Segoe UI Symbol" w:hAnsi="Segoe UI Symbol"/>
          <w:sz w:val="24"/>
        </w:rPr>
        <w:t>When a child requires calming to ensure continued self-control.</w:t>
      </w:r>
    </w:p>
    <w:p w:rsidR="007A3927" w:rsidRPr="007A3927" w:rsidRDefault="007A3927" w:rsidP="00A648BA">
      <w:pPr>
        <w:pStyle w:val="ListParagraph"/>
        <w:numPr>
          <w:ilvl w:val="0"/>
          <w:numId w:val="1"/>
        </w:numPr>
        <w:spacing w:line="360" w:lineRule="auto"/>
        <w:rPr>
          <w:rFonts w:ascii="Segoe UI Symbol" w:hAnsi="Segoe UI Symbol"/>
          <w:sz w:val="24"/>
        </w:rPr>
      </w:pPr>
      <w:r w:rsidRPr="007A3927">
        <w:rPr>
          <w:rFonts w:ascii="Segoe UI Symbol" w:hAnsi="Segoe UI Symbol"/>
          <w:sz w:val="24"/>
        </w:rPr>
        <w:t>When a child has been injured and requires first-aid.</w:t>
      </w:r>
    </w:p>
    <w:p w:rsidR="007A3927" w:rsidRPr="007A3927" w:rsidRDefault="007A3927" w:rsidP="00A648BA">
      <w:pPr>
        <w:pStyle w:val="ListParagraph"/>
        <w:numPr>
          <w:ilvl w:val="0"/>
          <w:numId w:val="1"/>
        </w:numPr>
        <w:spacing w:line="360" w:lineRule="auto"/>
        <w:rPr>
          <w:rFonts w:ascii="Segoe UI Symbol" w:hAnsi="Segoe UI Symbol"/>
          <w:sz w:val="24"/>
        </w:rPr>
      </w:pPr>
      <w:r w:rsidRPr="007A3927">
        <w:rPr>
          <w:rFonts w:ascii="Segoe UI Symbol" w:hAnsi="Segoe UI Symbol"/>
          <w:sz w:val="24"/>
        </w:rPr>
        <w:t>When a child requires encouragement in either educational or social solutions, physical prompting may be used.</w:t>
      </w:r>
    </w:p>
    <w:p w:rsidR="007A3927" w:rsidRPr="007A3927" w:rsidRDefault="007A3927" w:rsidP="00A648BA">
      <w:pPr>
        <w:pStyle w:val="ListParagraph"/>
        <w:numPr>
          <w:ilvl w:val="0"/>
          <w:numId w:val="1"/>
        </w:numPr>
        <w:spacing w:line="360" w:lineRule="auto"/>
        <w:rPr>
          <w:rFonts w:ascii="Segoe UI Symbol" w:hAnsi="Segoe UI Symbol"/>
          <w:sz w:val="24"/>
        </w:rPr>
      </w:pPr>
      <w:r w:rsidRPr="007A3927">
        <w:rPr>
          <w:rFonts w:ascii="Segoe UI Symbol" w:hAnsi="Segoe UI Symbol"/>
          <w:sz w:val="24"/>
        </w:rPr>
        <w:t>When a child has a disability and requires help.</w:t>
      </w:r>
    </w:p>
    <w:p w:rsidR="007A3927" w:rsidRPr="007A3927" w:rsidRDefault="007A3927" w:rsidP="00A648BA">
      <w:pPr>
        <w:pStyle w:val="ListParagraph"/>
        <w:numPr>
          <w:ilvl w:val="0"/>
          <w:numId w:val="1"/>
        </w:numPr>
        <w:spacing w:line="360" w:lineRule="auto"/>
        <w:rPr>
          <w:rFonts w:ascii="Segoe UI Symbol" w:hAnsi="Segoe UI Symbol"/>
          <w:sz w:val="24"/>
        </w:rPr>
      </w:pPr>
      <w:r w:rsidRPr="007A3927">
        <w:rPr>
          <w:rFonts w:ascii="Segoe UI Symbol" w:hAnsi="Segoe UI Symbol"/>
          <w:sz w:val="24"/>
        </w:rPr>
        <w:t>As a positive reinforcement for effort or achievement.</w:t>
      </w:r>
    </w:p>
    <w:p w:rsidR="007A3927" w:rsidRPr="007A3927" w:rsidRDefault="007A3927" w:rsidP="00A648BA">
      <w:pPr>
        <w:pStyle w:val="ListParagraph"/>
        <w:numPr>
          <w:ilvl w:val="0"/>
          <w:numId w:val="1"/>
        </w:numPr>
        <w:spacing w:line="360" w:lineRule="auto"/>
        <w:rPr>
          <w:rFonts w:ascii="Segoe UI Symbol" w:hAnsi="Segoe UI Symbol"/>
          <w:sz w:val="24"/>
        </w:rPr>
      </w:pPr>
      <w:r w:rsidRPr="007A3927">
        <w:rPr>
          <w:rFonts w:ascii="Segoe UI Symbol" w:hAnsi="Segoe UI Symbol"/>
          <w:sz w:val="24"/>
        </w:rPr>
        <w:t>In response to a show of affection from a child.</w:t>
      </w:r>
      <w:bookmarkStart w:id="0" w:name="_GoBack"/>
      <w:bookmarkEnd w:id="0"/>
    </w:p>
    <w:p w:rsidR="007A3927" w:rsidRDefault="007A3927" w:rsidP="00A648BA">
      <w:pPr>
        <w:spacing w:line="240" w:lineRule="auto"/>
        <w:rPr>
          <w:rFonts w:ascii="Segoe UI Symbol" w:hAnsi="Segoe UI Symbol"/>
          <w:b/>
          <w:sz w:val="24"/>
          <w:u w:val="single"/>
        </w:rPr>
      </w:pPr>
      <w:r w:rsidRPr="00A648BA">
        <w:rPr>
          <w:rFonts w:ascii="Segoe UI Symbol" w:hAnsi="Segoe UI Symbol"/>
          <w:b/>
          <w:sz w:val="24"/>
          <w:u w:val="single"/>
        </w:rPr>
        <w:t>Close Physical Contact</w:t>
      </w:r>
    </w:p>
    <w:p w:rsidR="00A648BA" w:rsidRPr="00A648BA" w:rsidRDefault="00A648BA" w:rsidP="00A648BA">
      <w:pPr>
        <w:spacing w:line="240" w:lineRule="auto"/>
        <w:rPr>
          <w:rFonts w:ascii="Segoe UI Symbol" w:hAnsi="Segoe UI Symbol"/>
          <w:b/>
          <w:sz w:val="24"/>
          <w:u w:val="single"/>
        </w:rPr>
      </w:pPr>
    </w:p>
    <w:p w:rsidR="007A3927" w:rsidRPr="007A3927" w:rsidRDefault="007A3927" w:rsidP="00A648BA">
      <w:pPr>
        <w:pStyle w:val="ListParagraph"/>
        <w:numPr>
          <w:ilvl w:val="0"/>
          <w:numId w:val="2"/>
        </w:numPr>
        <w:spacing w:line="360" w:lineRule="auto"/>
        <w:rPr>
          <w:rFonts w:ascii="Segoe UI Symbol" w:hAnsi="Segoe UI Symbol"/>
          <w:sz w:val="24"/>
        </w:rPr>
      </w:pPr>
      <w:r w:rsidRPr="007A3927">
        <w:rPr>
          <w:rFonts w:ascii="Segoe UI Symbol" w:hAnsi="Segoe UI Symbol"/>
          <w:sz w:val="24"/>
        </w:rPr>
        <w:t>Changing children’s nappies, supporting toileting and personal care routines.</w:t>
      </w:r>
    </w:p>
    <w:p w:rsidR="007A3927" w:rsidRPr="007A3927" w:rsidRDefault="007A3927" w:rsidP="00A648BA">
      <w:pPr>
        <w:pStyle w:val="ListParagraph"/>
        <w:numPr>
          <w:ilvl w:val="0"/>
          <w:numId w:val="2"/>
        </w:numPr>
        <w:spacing w:line="360" w:lineRule="auto"/>
        <w:rPr>
          <w:rFonts w:ascii="Segoe UI Symbol" w:hAnsi="Segoe UI Symbol"/>
          <w:sz w:val="24"/>
        </w:rPr>
      </w:pPr>
      <w:r w:rsidRPr="007A3927">
        <w:rPr>
          <w:rFonts w:ascii="Segoe UI Symbol" w:hAnsi="Segoe UI Symbol"/>
          <w:sz w:val="24"/>
        </w:rPr>
        <w:t>Changing children’s soiled or wet clothes.</w:t>
      </w:r>
    </w:p>
    <w:p w:rsidR="007A3927" w:rsidRPr="007A3927" w:rsidRDefault="007A3927" w:rsidP="00A648BA">
      <w:pPr>
        <w:pStyle w:val="ListParagraph"/>
        <w:numPr>
          <w:ilvl w:val="0"/>
          <w:numId w:val="2"/>
        </w:numPr>
        <w:spacing w:line="360" w:lineRule="auto"/>
        <w:rPr>
          <w:rFonts w:ascii="Segoe UI Symbol" w:hAnsi="Segoe UI Symbol"/>
          <w:sz w:val="24"/>
        </w:rPr>
      </w:pPr>
      <w:r w:rsidRPr="007A3927">
        <w:rPr>
          <w:rFonts w:ascii="Segoe UI Symbol" w:hAnsi="Segoe UI Symbol"/>
          <w:sz w:val="24"/>
        </w:rPr>
        <w:t>Holding the hand of a child.</w:t>
      </w:r>
    </w:p>
    <w:p w:rsidR="007A3927" w:rsidRPr="007A3927" w:rsidRDefault="007A3927" w:rsidP="00A648BA">
      <w:pPr>
        <w:pStyle w:val="ListParagraph"/>
        <w:numPr>
          <w:ilvl w:val="0"/>
          <w:numId w:val="2"/>
        </w:numPr>
        <w:spacing w:line="360" w:lineRule="auto"/>
        <w:rPr>
          <w:rFonts w:ascii="Segoe UI Symbol" w:hAnsi="Segoe UI Symbol"/>
          <w:sz w:val="24"/>
        </w:rPr>
      </w:pPr>
      <w:r w:rsidRPr="007A3927">
        <w:rPr>
          <w:rFonts w:ascii="Segoe UI Symbol" w:hAnsi="Segoe UI Symbol"/>
          <w:sz w:val="24"/>
        </w:rPr>
        <w:t>A gentle touch to the hand, arm or shoulder of the child.</w:t>
      </w:r>
    </w:p>
    <w:p w:rsidR="007A3927" w:rsidRPr="007A3927" w:rsidRDefault="007A3927" w:rsidP="00A648BA">
      <w:pPr>
        <w:pStyle w:val="ListParagraph"/>
        <w:numPr>
          <w:ilvl w:val="0"/>
          <w:numId w:val="2"/>
        </w:numPr>
        <w:spacing w:line="360" w:lineRule="auto"/>
        <w:rPr>
          <w:rFonts w:ascii="Segoe UI Symbol" w:hAnsi="Segoe UI Symbol"/>
          <w:sz w:val="24"/>
        </w:rPr>
      </w:pPr>
      <w:r w:rsidRPr="007A3927">
        <w:rPr>
          <w:rFonts w:ascii="Segoe UI Symbol" w:hAnsi="Segoe UI Symbol"/>
          <w:sz w:val="24"/>
        </w:rPr>
        <w:t>An arm around the shoulder of the child.</w:t>
      </w:r>
    </w:p>
    <w:p w:rsidR="007A3927" w:rsidRPr="007A3927" w:rsidRDefault="007A3927" w:rsidP="00A648BA">
      <w:pPr>
        <w:pStyle w:val="ListParagraph"/>
        <w:numPr>
          <w:ilvl w:val="0"/>
          <w:numId w:val="2"/>
        </w:numPr>
        <w:spacing w:line="360" w:lineRule="auto"/>
        <w:rPr>
          <w:rFonts w:ascii="Segoe UI Symbol" w:hAnsi="Segoe UI Symbol"/>
          <w:sz w:val="24"/>
        </w:rPr>
      </w:pPr>
      <w:r w:rsidRPr="007A3927">
        <w:rPr>
          <w:rFonts w:ascii="Segoe UI Symbol" w:hAnsi="Segoe UI Symbol"/>
          <w:sz w:val="24"/>
        </w:rPr>
        <w:t>A hug or cuddle, like any responsible, caring parent/carer might give their child.</w:t>
      </w:r>
    </w:p>
    <w:p w:rsidR="007A3927" w:rsidRPr="007A3927" w:rsidRDefault="007A3927" w:rsidP="00A648BA">
      <w:pPr>
        <w:spacing w:line="240" w:lineRule="auto"/>
        <w:rPr>
          <w:rFonts w:ascii="Segoe UI Symbol" w:hAnsi="Segoe UI Symbol"/>
          <w:sz w:val="24"/>
        </w:rPr>
      </w:pPr>
      <w:r w:rsidRPr="007A3927">
        <w:rPr>
          <w:rFonts w:ascii="Segoe UI Symbol" w:hAnsi="Segoe UI Symbol"/>
          <w:sz w:val="24"/>
        </w:rPr>
        <w:t>We are aware that some children may be uncomfortable with close physical contact and this should be respected. Therefore this level of contact would only happen with full agreement of the child.</w:t>
      </w:r>
    </w:p>
    <w:p w:rsidR="007A3927" w:rsidRPr="007A3927" w:rsidRDefault="007A3927" w:rsidP="00A648BA">
      <w:pPr>
        <w:spacing w:line="240" w:lineRule="auto"/>
        <w:rPr>
          <w:rFonts w:ascii="Segoe UI Symbol" w:hAnsi="Segoe UI Symbol"/>
          <w:sz w:val="24"/>
        </w:rPr>
      </w:pPr>
    </w:p>
    <w:p w:rsidR="007A3927" w:rsidRPr="007A3927" w:rsidRDefault="007A3927" w:rsidP="00A648BA">
      <w:pPr>
        <w:spacing w:line="240" w:lineRule="auto"/>
        <w:rPr>
          <w:rFonts w:ascii="Segoe UI Symbol" w:hAnsi="Segoe UI Symbol"/>
          <w:sz w:val="24"/>
        </w:rPr>
      </w:pPr>
      <w:r w:rsidRPr="007A3927">
        <w:rPr>
          <w:rFonts w:ascii="Segoe UI Symbol" w:hAnsi="Segoe UI Symbol"/>
          <w:sz w:val="24"/>
        </w:rPr>
        <w:t>I agree that staff can use appropriate physical contact in the above circumstances.</w:t>
      </w:r>
    </w:p>
    <w:p w:rsidR="00A648BA" w:rsidRDefault="00A648BA" w:rsidP="007A3927">
      <w:pPr>
        <w:rPr>
          <w:rFonts w:ascii="Segoe UI Symbol" w:hAnsi="Segoe UI Symbol"/>
          <w:b/>
          <w:sz w:val="24"/>
        </w:rPr>
      </w:pPr>
    </w:p>
    <w:p w:rsidR="007A3927" w:rsidRPr="00A648BA" w:rsidRDefault="007A3927" w:rsidP="007A3927">
      <w:pPr>
        <w:rPr>
          <w:rFonts w:ascii="Segoe UI Symbol" w:hAnsi="Segoe UI Symbol"/>
          <w:b/>
          <w:sz w:val="24"/>
        </w:rPr>
      </w:pPr>
      <w:r w:rsidRPr="00A648BA">
        <w:rPr>
          <w:rFonts w:ascii="Segoe UI Symbol" w:hAnsi="Segoe UI Symbol"/>
          <w:b/>
          <w:sz w:val="24"/>
        </w:rPr>
        <w:t>Signed</w:t>
      </w:r>
      <w:r w:rsidR="00A648BA">
        <w:rPr>
          <w:rFonts w:ascii="Segoe UI Symbol" w:hAnsi="Segoe UI Symbol"/>
          <w:b/>
          <w:sz w:val="24"/>
        </w:rPr>
        <w:t xml:space="preserve"> …………………………………………………………….</w:t>
      </w:r>
    </w:p>
    <w:sectPr w:rsidR="007A3927" w:rsidRPr="00A648BA" w:rsidSect="00A648B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BA" w:rsidRDefault="00A648BA" w:rsidP="00A648BA">
      <w:pPr>
        <w:spacing w:after="0" w:line="240" w:lineRule="auto"/>
      </w:pPr>
      <w:r>
        <w:separator/>
      </w:r>
    </w:p>
  </w:endnote>
  <w:endnote w:type="continuationSeparator" w:id="0">
    <w:p w:rsidR="00A648BA" w:rsidRDefault="00A648BA" w:rsidP="00A6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BA" w:rsidRDefault="00A648BA" w:rsidP="00A648BA">
      <w:pPr>
        <w:spacing w:after="0" w:line="240" w:lineRule="auto"/>
      </w:pPr>
      <w:r>
        <w:separator/>
      </w:r>
    </w:p>
  </w:footnote>
  <w:footnote w:type="continuationSeparator" w:id="0">
    <w:p w:rsidR="00A648BA" w:rsidRDefault="00A648BA" w:rsidP="00A6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BA" w:rsidRPr="00A648BA" w:rsidRDefault="00A648BA" w:rsidP="00A648BA">
    <w:pPr>
      <w:jc w:val="center"/>
      <w:rPr>
        <w:rFonts w:ascii="Segoe UI Symbol" w:hAnsi="Segoe UI Symbol"/>
        <w:b/>
        <w:sz w:val="36"/>
      </w:rPr>
    </w:pPr>
    <w:r w:rsidRPr="00A648BA">
      <w:rPr>
        <w:rFonts w:ascii="Segoe UI Symbol" w:hAnsi="Segoe UI Symbol"/>
        <w:b/>
        <w:sz w:val="36"/>
      </w:rPr>
      <w:t>Tunstall Twos’ Policy for Physical Contact</w:t>
    </w:r>
  </w:p>
  <w:p w:rsidR="00A648BA" w:rsidRDefault="00A648BA">
    <w:pPr>
      <w:pStyle w:val="Header"/>
    </w:pPr>
  </w:p>
  <w:p w:rsidR="00A648BA" w:rsidRDefault="00A6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1B83"/>
    <w:multiLevelType w:val="hybridMultilevel"/>
    <w:tmpl w:val="683E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95496"/>
    <w:multiLevelType w:val="hybridMultilevel"/>
    <w:tmpl w:val="88FE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27"/>
    <w:rsid w:val="006F3E37"/>
    <w:rsid w:val="007A3927"/>
    <w:rsid w:val="00A6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A33C9-328C-4C07-8793-1BEC9AB3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27"/>
    <w:pPr>
      <w:ind w:left="720"/>
      <w:contextualSpacing/>
    </w:pPr>
  </w:style>
  <w:style w:type="paragraph" w:styleId="Header">
    <w:name w:val="header"/>
    <w:basedOn w:val="Normal"/>
    <w:link w:val="HeaderChar"/>
    <w:uiPriority w:val="99"/>
    <w:unhideWhenUsed/>
    <w:rsid w:val="00A6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8BA"/>
  </w:style>
  <w:style w:type="paragraph" w:styleId="Footer">
    <w:name w:val="footer"/>
    <w:basedOn w:val="Normal"/>
    <w:link w:val="FooterChar"/>
    <w:uiPriority w:val="99"/>
    <w:unhideWhenUsed/>
    <w:rsid w:val="00A6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BB696778</Template>
  <TotalTime>16</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Caydian Clemetson</dc:creator>
  <cp:keywords/>
  <dc:description/>
  <cp:lastModifiedBy>Caydian Clemetson</cp:lastModifiedBy>
  <cp:revision>1</cp:revision>
  <dcterms:created xsi:type="dcterms:W3CDTF">2016-06-17T13:17:00Z</dcterms:created>
  <dcterms:modified xsi:type="dcterms:W3CDTF">2016-06-17T13:33:00Z</dcterms:modified>
</cp:coreProperties>
</file>